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64" w:rsidRPr="00F02E64" w:rsidRDefault="00F02E64" w:rsidP="00F02E6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02E64">
        <w:rPr>
          <w:rFonts w:ascii="Times New Roman" w:eastAsia="Times New Roman" w:hAnsi="Times New Roman" w:cs="Times New Roman"/>
          <w:b/>
          <w:bCs/>
          <w:kern w:val="36"/>
          <w:sz w:val="48"/>
          <w:szCs w:val="48"/>
          <w:lang w:eastAsia="ru-RU"/>
        </w:rPr>
        <w:t xml:space="preserve">Денсаулық сақтау саласындағы мемлекеттік </w:t>
      </w:r>
      <w:proofErr w:type="gramStart"/>
      <w:r w:rsidRPr="00F02E64">
        <w:rPr>
          <w:rFonts w:ascii="Times New Roman" w:eastAsia="Times New Roman" w:hAnsi="Times New Roman" w:cs="Times New Roman"/>
          <w:b/>
          <w:bCs/>
          <w:kern w:val="36"/>
          <w:sz w:val="48"/>
          <w:szCs w:val="48"/>
          <w:lang w:eastAsia="ru-RU"/>
        </w:rPr>
        <w:t>к</w:t>
      </w:r>
      <w:proofErr w:type="gramEnd"/>
      <w:r w:rsidRPr="00F02E64">
        <w:rPr>
          <w:rFonts w:ascii="Times New Roman" w:eastAsia="Times New Roman" w:hAnsi="Times New Roman" w:cs="Times New Roman"/>
          <w:b/>
          <w:bCs/>
          <w:kern w:val="36"/>
          <w:sz w:val="48"/>
          <w:szCs w:val="48"/>
          <w:lang w:eastAsia="ru-RU"/>
        </w:rPr>
        <w:t>өрсетілетін қызметтер регламенттерін бекіту туралы</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Маңғыстау облысы әкімдігінің 2015 жылғы 19 наурыздағы № 73 қаулысы. Маңғыстау облысы Әділет департаментінде 2015 жылғы 23 </w:t>
      </w:r>
      <w:proofErr w:type="gramStart"/>
      <w:r w:rsidRPr="00F02E64">
        <w:rPr>
          <w:rFonts w:ascii="Times New Roman" w:eastAsia="Times New Roman" w:hAnsi="Times New Roman" w:cs="Times New Roman"/>
          <w:sz w:val="24"/>
          <w:szCs w:val="24"/>
          <w:lang w:eastAsia="ru-RU"/>
        </w:rPr>
        <w:t>с</w:t>
      </w:r>
      <w:proofErr w:type="gramEnd"/>
      <w:r w:rsidRPr="00F02E64">
        <w:rPr>
          <w:rFonts w:ascii="Times New Roman" w:eastAsia="Times New Roman" w:hAnsi="Times New Roman" w:cs="Times New Roman"/>
          <w:sz w:val="24"/>
          <w:szCs w:val="24"/>
          <w:lang w:eastAsia="ru-RU"/>
        </w:rPr>
        <w:t>әуірде № 2693 болып тіркелді. Күші жойылды - Маңғыстау облысы әкімдігінің 2015 жылғы 13 қазандағы № 302 қаулысымен</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Ескерту. Күші жойылды – Маңғыстау облысы әкімдігінің 13.10.2015 </w:t>
      </w:r>
      <w:hyperlink r:id="rId4" w:anchor="z2" w:history="1">
        <w:r w:rsidRPr="00F02E64">
          <w:rPr>
            <w:rFonts w:ascii="Times New Roman" w:eastAsia="Times New Roman" w:hAnsi="Times New Roman" w:cs="Times New Roman"/>
            <w:color w:val="0000FF"/>
            <w:sz w:val="24"/>
            <w:szCs w:val="24"/>
            <w:u w:val="single"/>
            <w:lang w:eastAsia="ru-RU"/>
          </w:rPr>
          <w:t>№ 302</w:t>
        </w:r>
      </w:hyperlink>
      <w:r w:rsidRPr="00F02E64">
        <w:rPr>
          <w:rFonts w:ascii="Times New Roman" w:eastAsia="Times New Roman" w:hAnsi="Times New Roman" w:cs="Times New Roman"/>
          <w:sz w:val="24"/>
          <w:szCs w:val="24"/>
          <w:u w:val="single"/>
          <w:lang w:eastAsia="ru-RU"/>
        </w:rPr>
        <w:t> </w:t>
      </w:r>
      <w:r w:rsidRPr="00F02E64">
        <w:rPr>
          <w:rFonts w:ascii="Times New Roman" w:eastAsia="Times New Roman" w:hAnsi="Times New Roman" w:cs="Times New Roman"/>
          <w:sz w:val="24"/>
          <w:szCs w:val="24"/>
          <w:lang w:eastAsia="ru-RU"/>
        </w:rPr>
        <w:t>қаулысымен (жарияланған күнінен кейін күнтізбелік он күн өткен соң қ</w:t>
      </w:r>
      <w:proofErr w:type="gramStart"/>
      <w:r w:rsidRPr="00F02E64">
        <w:rPr>
          <w:rFonts w:ascii="Times New Roman" w:eastAsia="Times New Roman" w:hAnsi="Times New Roman" w:cs="Times New Roman"/>
          <w:sz w:val="24"/>
          <w:szCs w:val="24"/>
          <w:lang w:eastAsia="ru-RU"/>
        </w:rPr>
        <w:t>олданыс</w:t>
      </w:r>
      <w:proofErr w:type="gramEnd"/>
      <w:r w:rsidRPr="00F02E64">
        <w:rPr>
          <w:rFonts w:ascii="Times New Roman" w:eastAsia="Times New Roman" w:hAnsi="Times New Roman" w:cs="Times New Roman"/>
          <w:sz w:val="24"/>
          <w:szCs w:val="24"/>
          <w:lang w:eastAsia="ru-RU"/>
        </w:rPr>
        <w:t>қа енгізіледі).</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ҚАО-ның ескертпесі.</w:t>
      </w:r>
      <w:r w:rsidRPr="00F02E64">
        <w:rPr>
          <w:rFonts w:ascii="Times New Roman" w:eastAsia="Times New Roman" w:hAnsi="Times New Roman" w:cs="Times New Roman"/>
          <w:sz w:val="24"/>
          <w:szCs w:val="24"/>
          <w:lang w:eastAsia="ru-RU"/>
        </w:rPr>
        <w:br/>
        <w:t>      Құжаттың мәтінінде түпнұсқаның пунктуациясы мен орфографиясы сақталған.</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қызметтер туралы» 2013 жылғы 15 сәуірдегі Қазақстан Республикасы </w:t>
      </w:r>
      <w:hyperlink r:id="rId5" w:anchor="z0" w:history="1">
        <w:r w:rsidRPr="00F02E64">
          <w:rPr>
            <w:rFonts w:ascii="Times New Roman" w:eastAsia="Times New Roman" w:hAnsi="Times New Roman" w:cs="Times New Roman"/>
            <w:color w:val="0000FF"/>
            <w:sz w:val="24"/>
            <w:szCs w:val="24"/>
            <w:u w:val="single"/>
            <w:lang w:eastAsia="ru-RU"/>
          </w:rPr>
          <w:t>Заңына</w:t>
        </w:r>
      </w:hyperlink>
      <w:r w:rsidRPr="00F02E64">
        <w:rPr>
          <w:rFonts w:ascii="Times New Roman" w:eastAsia="Times New Roman" w:hAnsi="Times New Roman" w:cs="Times New Roman"/>
          <w:sz w:val="24"/>
          <w:szCs w:val="24"/>
          <w:lang w:eastAsia="ru-RU"/>
        </w:rPr>
        <w:t xml:space="preserve"> сәйкес облыс әкімдігі </w:t>
      </w:r>
      <w:r w:rsidRPr="00F02E64">
        <w:rPr>
          <w:rFonts w:ascii="Times New Roman" w:eastAsia="Times New Roman" w:hAnsi="Times New Roman" w:cs="Times New Roman"/>
          <w:b/>
          <w:bCs/>
          <w:sz w:val="24"/>
          <w:szCs w:val="24"/>
          <w:lang w:eastAsia="ru-RU"/>
        </w:rPr>
        <w:t>ҚАУЛЫ ЕТЕДІ:</w:t>
      </w:r>
      <w:r w:rsidRPr="00F02E64">
        <w:rPr>
          <w:rFonts w:ascii="Times New Roman" w:eastAsia="Times New Roman" w:hAnsi="Times New Roman" w:cs="Times New Roman"/>
          <w:sz w:val="24"/>
          <w:szCs w:val="24"/>
          <w:lang w:eastAsia="ru-RU"/>
        </w:rPr>
        <w:br/>
      </w:r>
      <w:bookmarkStart w:id="0" w:name="z32"/>
      <w:bookmarkEnd w:id="0"/>
      <w:r w:rsidRPr="00F02E64">
        <w:rPr>
          <w:rFonts w:ascii="Times New Roman" w:eastAsia="Times New Roman" w:hAnsi="Times New Roman" w:cs="Times New Roman"/>
          <w:sz w:val="24"/>
          <w:szCs w:val="24"/>
          <w:lang w:eastAsia="ru-RU"/>
        </w:rPr>
        <w:t>      1. Қоса беріліп отырған:</w:t>
      </w:r>
      <w:r w:rsidRPr="00F02E64">
        <w:rPr>
          <w:rFonts w:ascii="Times New Roman" w:eastAsia="Times New Roman" w:hAnsi="Times New Roman" w:cs="Times New Roman"/>
          <w:sz w:val="24"/>
          <w:szCs w:val="24"/>
          <w:lang w:eastAsia="ru-RU"/>
        </w:rPr>
        <w:br/>
        <w:t>      1) «Дәрігерді үйге шақыру» мемлекеттік көрсетілетін қызмет </w:t>
      </w:r>
      <w:hyperlink r:id="rId6" w:anchor="z2" w:history="1">
        <w:r w:rsidRPr="00F02E64">
          <w:rPr>
            <w:rFonts w:ascii="Times New Roman" w:eastAsia="Times New Roman" w:hAnsi="Times New Roman" w:cs="Times New Roman"/>
            <w:color w:val="0000FF"/>
            <w:sz w:val="24"/>
            <w:szCs w:val="24"/>
            <w:u w:val="single"/>
            <w:lang w:eastAsia="ru-RU"/>
          </w:rPr>
          <w:t>регламенті</w:t>
        </w:r>
      </w:hyperlink>
      <w:r w:rsidRPr="00F02E64">
        <w:rPr>
          <w:rFonts w:ascii="Times New Roman" w:eastAsia="Times New Roman" w:hAnsi="Times New Roman" w:cs="Times New Roman"/>
          <w:sz w:val="24"/>
          <w:szCs w:val="24"/>
          <w:lang w:eastAsia="ru-RU"/>
        </w:rPr>
        <w:t>;</w:t>
      </w:r>
      <w:r w:rsidRPr="00F02E64">
        <w:rPr>
          <w:rFonts w:ascii="Times New Roman" w:eastAsia="Times New Roman" w:hAnsi="Times New Roman" w:cs="Times New Roman"/>
          <w:sz w:val="24"/>
          <w:szCs w:val="24"/>
          <w:lang w:eastAsia="ru-RU"/>
        </w:rPr>
        <w:br/>
        <w:t xml:space="preserve">      2) «Дәрігердің қабылдауына жазылу»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w:t>
      </w:r>
      <w:hyperlink r:id="rId7" w:anchor="z10" w:history="1">
        <w:r w:rsidRPr="00F02E64">
          <w:rPr>
            <w:rFonts w:ascii="Times New Roman" w:eastAsia="Times New Roman" w:hAnsi="Times New Roman" w:cs="Times New Roman"/>
            <w:color w:val="0000FF"/>
            <w:sz w:val="24"/>
            <w:szCs w:val="24"/>
            <w:u w:val="single"/>
            <w:lang w:eastAsia="ru-RU"/>
          </w:rPr>
          <w:t>регламенті</w:t>
        </w:r>
      </w:hyperlink>
      <w:r w:rsidRPr="00F02E64">
        <w:rPr>
          <w:rFonts w:ascii="Times New Roman" w:eastAsia="Times New Roman" w:hAnsi="Times New Roman" w:cs="Times New Roman"/>
          <w:sz w:val="24"/>
          <w:szCs w:val="24"/>
          <w:lang w:eastAsia="ru-RU"/>
        </w:rPr>
        <w:t>;</w:t>
      </w:r>
      <w:r w:rsidRPr="00F02E64">
        <w:rPr>
          <w:rFonts w:ascii="Times New Roman" w:eastAsia="Times New Roman" w:hAnsi="Times New Roman" w:cs="Times New Roman"/>
          <w:sz w:val="24"/>
          <w:szCs w:val="24"/>
          <w:lang w:eastAsia="ru-RU"/>
        </w:rPr>
        <w:br/>
        <w:t>      3) «Медициналық-санитариялық алғашқы көмек көрсететін медициналық ұйымға тіркеу» мемлекеттік көрсетілетін қызмет </w:t>
      </w:r>
      <w:hyperlink r:id="rId8" w:anchor="z12" w:history="1">
        <w:r w:rsidRPr="00F02E64">
          <w:rPr>
            <w:rFonts w:ascii="Times New Roman" w:eastAsia="Times New Roman" w:hAnsi="Times New Roman" w:cs="Times New Roman"/>
            <w:color w:val="0000FF"/>
            <w:sz w:val="24"/>
            <w:szCs w:val="24"/>
            <w:u w:val="single"/>
            <w:lang w:eastAsia="ru-RU"/>
          </w:rPr>
          <w:t>регламенті</w:t>
        </w:r>
      </w:hyperlink>
      <w:r w:rsidRPr="00F02E64">
        <w:rPr>
          <w:rFonts w:ascii="Times New Roman" w:eastAsia="Times New Roman" w:hAnsi="Times New Roman" w:cs="Times New Roman"/>
          <w:sz w:val="24"/>
          <w:szCs w:val="24"/>
          <w:lang w:eastAsia="ru-RU"/>
        </w:rPr>
        <w:t>;</w:t>
      </w:r>
      <w:r w:rsidRPr="00F02E64">
        <w:rPr>
          <w:rFonts w:ascii="Times New Roman" w:eastAsia="Times New Roman" w:hAnsi="Times New Roman" w:cs="Times New Roman"/>
          <w:sz w:val="24"/>
          <w:szCs w:val="24"/>
          <w:lang w:eastAsia="ru-RU"/>
        </w:rPr>
        <w:br/>
        <w:t xml:space="preserve">      4) «АИТВ-инфекциясының бар-жоғына ерікті түрде жасырын және міндетті түрде құпия медициналық зерттеліп-каралу»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w:t>
      </w:r>
      <w:hyperlink r:id="rId9" w:anchor="z17" w:history="1">
        <w:r w:rsidRPr="00F02E64">
          <w:rPr>
            <w:rFonts w:ascii="Times New Roman" w:eastAsia="Times New Roman" w:hAnsi="Times New Roman" w:cs="Times New Roman"/>
            <w:color w:val="0000FF"/>
            <w:sz w:val="24"/>
            <w:szCs w:val="24"/>
            <w:u w:val="single"/>
            <w:lang w:eastAsia="ru-RU"/>
          </w:rPr>
          <w:t>регламенті</w:t>
        </w:r>
      </w:hyperlink>
      <w:r w:rsidRPr="00F02E64">
        <w:rPr>
          <w:rFonts w:ascii="Times New Roman" w:eastAsia="Times New Roman" w:hAnsi="Times New Roman" w:cs="Times New Roman"/>
          <w:sz w:val="24"/>
          <w:szCs w:val="24"/>
          <w:lang w:eastAsia="ru-RU"/>
        </w:rPr>
        <w:t>;</w:t>
      </w:r>
      <w:r w:rsidRPr="00F02E64">
        <w:rPr>
          <w:rFonts w:ascii="Times New Roman" w:eastAsia="Times New Roman" w:hAnsi="Times New Roman" w:cs="Times New Roman"/>
          <w:sz w:val="24"/>
          <w:szCs w:val="24"/>
          <w:lang w:eastAsia="ru-RU"/>
        </w:rPr>
        <w:br/>
        <w:t>      5) «Туберкулез диспансерінен анықтама беру» мемлекеттік көрсетілетін қызмет </w:t>
      </w:r>
      <w:hyperlink r:id="rId10" w:anchor="z21" w:history="1">
        <w:r w:rsidRPr="00F02E64">
          <w:rPr>
            <w:rFonts w:ascii="Times New Roman" w:eastAsia="Times New Roman" w:hAnsi="Times New Roman" w:cs="Times New Roman"/>
            <w:color w:val="0000FF"/>
            <w:sz w:val="24"/>
            <w:szCs w:val="24"/>
            <w:u w:val="single"/>
            <w:lang w:eastAsia="ru-RU"/>
          </w:rPr>
          <w:t>регламенті</w:t>
        </w:r>
      </w:hyperlink>
      <w:r w:rsidRPr="00F02E64">
        <w:rPr>
          <w:rFonts w:ascii="Times New Roman" w:eastAsia="Times New Roman" w:hAnsi="Times New Roman" w:cs="Times New Roman"/>
          <w:sz w:val="24"/>
          <w:szCs w:val="24"/>
          <w:lang w:eastAsia="ru-RU"/>
        </w:rPr>
        <w:t>;</w:t>
      </w:r>
      <w:r w:rsidRPr="00F02E64">
        <w:rPr>
          <w:rFonts w:ascii="Times New Roman" w:eastAsia="Times New Roman" w:hAnsi="Times New Roman" w:cs="Times New Roman"/>
          <w:sz w:val="24"/>
          <w:szCs w:val="24"/>
          <w:lang w:eastAsia="ru-RU"/>
        </w:rPr>
        <w:br/>
        <w:t>      6) «Психоневрологиялық диспансерден анықтама беру» мемлекеттік көрсетілетін қызмет </w:t>
      </w:r>
      <w:hyperlink r:id="rId11" w:anchor="z25" w:history="1">
        <w:r w:rsidRPr="00F02E64">
          <w:rPr>
            <w:rFonts w:ascii="Times New Roman" w:eastAsia="Times New Roman" w:hAnsi="Times New Roman" w:cs="Times New Roman"/>
            <w:color w:val="0000FF"/>
            <w:sz w:val="24"/>
            <w:szCs w:val="24"/>
            <w:u w:val="single"/>
            <w:lang w:eastAsia="ru-RU"/>
          </w:rPr>
          <w:t>регламенті</w:t>
        </w:r>
      </w:hyperlink>
      <w:r w:rsidRPr="00F02E64">
        <w:rPr>
          <w:rFonts w:ascii="Times New Roman" w:eastAsia="Times New Roman" w:hAnsi="Times New Roman" w:cs="Times New Roman"/>
          <w:sz w:val="24"/>
          <w:szCs w:val="24"/>
          <w:lang w:eastAsia="ru-RU"/>
        </w:rPr>
        <w:t>;</w:t>
      </w:r>
      <w:r w:rsidRPr="00F02E64">
        <w:rPr>
          <w:rFonts w:ascii="Times New Roman" w:eastAsia="Times New Roman" w:hAnsi="Times New Roman" w:cs="Times New Roman"/>
          <w:sz w:val="24"/>
          <w:szCs w:val="24"/>
          <w:lang w:eastAsia="ru-RU"/>
        </w:rPr>
        <w:br/>
        <w:t xml:space="preserve">      7) «Наркологиялық диспансерден 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w:t>
      </w:r>
      <w:hyperlink r:id="rId12" w:anchor="z29" w:history="1">
        <w:r w:rsidRPr="00F02E64">
          <w:rPr>
            <w:rFonts w:ascii="Times New Roman" w:eastAsia="Times New Roman" w:hAnsi="Times New Roman" w:cs="Times New Roman"/>
            <w:color w:val="0000FF"/>
            <w:sz w:val="24"/>
            <w:szCs w:val="24"/>
            <w:u w:val="single"/>
            <w:lang w:eastAsia="ru-RU"/>
          </w:rPr>
          <w:t>регламенті</w:t>
        </w:r>
      </w:hyperlink>
      <w:r w:rsidRPr="00F02E64">
        <w:rPr>
          <w:rFonts w:ascii="Times New Roman" w:eastAsia="Times New Roman" w:hAnsi="Times New Roman" w:cs="Times New Roman"/>
          <w:sz w:val="24"/>
          <w:szCs w:val="24"/>
          <w:lang w:eastAsia="ru-RU"/>
        </w:rPr>
        <w:t xml:space="preserve"> бекітілсін.</w:t>
      </w:r>
      <w:r w:rsidRPr="00F02E64">
        <w:rPr>
          <w:rFonts w:ascii="Times New Roman" w:eastAsia="Times New Roman" w:hAnsi="Times New Roman" w:cs="Times New Roman"/>
          <w:sz w:val="24"/>
          <w:szCs w:val="24"/>
          <w:lang w:eastAsia="ru-RU"/>
        </w:rPr>
        <w:br/>
      </w:r>
      <w:bookmarkStart w:id="1" w:name="z33"/>
      <w:bookmarkEnd w:id="1"/>
      <w:r w:rsidRPr="00F02E64">
        <w:rPr>
          <w:rFonts w:ascii="Times New Roman" w:eastAsia="Times New Roman" w:hAnsi="Times New Roman" w:cs="Times New Roman"/>
          <w:sz w:val="24"/>
          <w:szCs w:val="24"/>
          <w:lang w:eastAsia="ru-RU"/>
        </w:rPr>
        <w:t>      2. «Маңғыстау облысының денсаулық сақтау басқармасы» мемлекеттік мекемесі (Р. Ф. Бектубаев) осы қаулының «Әділет» ақпараттық-құқықтық жүйесі мен бұқ</w:t>
      </w:r>
      <w:proofErr w:type="gramStart"/>
      <w:r w:rsidRPr="00F02E64">
        <w:rPr>
          <w:rFonts w:ascii="Times New Roman" w:eastAsia="Times New Roman" w:hAnsi="Times New Roman" w:cs="Times New Roman"/>
          <w:sz w:val="24"/>
          <w:szCs w:val="24"/>
          <w:lang w:eastAsia="ru-RU"/>
        </w:rPr>
        <w:t>аралы</w:t>
      </w:r>
      <w:proofErr w:type="gramEnd"/>
      <w:r w:rsidRPr="00F02E64">
        <w:rPr>
          <w:rFonts w:ascii="Times New Roman" w:eastAsia="Times New Roman" w:hAnsi="Times New Roman" w:cs="Times New Roman"/>
          <w:sz w:val="24"/>
          <w:szCs w:val="24"/>
          <w:lang w:eastAsia="ru-RU"/>
        </w:rPr>
        <w:t>қ ақпарат құралдарында ресми жариялануын, Маңғыстау облысы әкімдігінің интернет–ресурсында орналасуын қамтамасыз етсін.</w:t>
      </w:r>
      <w:r w:rsidRPr="00F02E64">
        <w:rPr>
          <w:rFonts w:ascii="Times New Roman" w:eastAsia="Times New Roman" w:hAnsi="Times New Roman" w:cs="Times New Roman"/>
          <w:sz w:val="24"/>
          <w:szCs w:val="24"/>
          <w:lang w:eastAsia="ru-RU"/>
        </w:rPr>
        <w:br/>
      </w:r>
      <w:bookmarkStart w:id="2" w:name="z34"/>
      <w:bookmarkEnd w:id="2"/>
      <w:r w:rsidRPr="00F02E64">
        <w:rPr>
          <w:rFonts w:ascii="Times New Roman" w:eastAsia="Times New Roman" w:hAnsi="Times New Roman" w:cs="Times New Roman"/>
          <w:sz w:val="24"/>
          <w:szCs w:val="24"/>
          <w:lang w:eastAsia="ru-RU"/>
        </w:rPr>
        <w:t>      3. Осы қаулының орындалуын бақылау облыс әкімінің орынбасары Б. Ғ. Нұ</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ғазиеваға жүктелсін.</w:t>
      </w:r>
      <w:r w:rsidRPr="00F02E64">
        <w:rPr>
          <w:rFonts w:ascii="Times New Roman" w:eastAsia="Times New Roman" w:hAnsi="Times New Roman" w:cs="Times New Roman"/>
          <w:sz w:val="24"/>
          <w:szCs w:val="24"/>
          <w:lang w:eastAsia="ru-RU"/>
        </w:rPr>
        <w:br/>
      </w:r>
      <w:bookmarkStart w:id="3" w:name="z35"/>
      <w:bookmarkEnd w:id="3"/>
      <w:r w:rsidRPr="00F02E64">
        <w:rPr>
          <w:rFonts w:ascii="Times New Roman" w:eastAsia="Times New Roman" w:hAnsi="Times New Roman" w:cs="Times New Roman"/>
          <w:sz w:val="24"/>
          <w:szCs w:val="24"/>
          <w:lang w:eastAsia="ru-RU"/>
        </w:rPr>
        <w:t>      4. Осы қаулы әділет органдарында мемлекеттік тіркелген күннен бастап күшіне енеді жә</w:t>
      </w:r>
      <w:proofErr w:type="gramStart"/>
      <w:r w:rsidRPr="00F02E64">
        <w:rPr>
          <w:rFonts w:ascii="Times New Roman" w:eastAsia="Times New Roman" w:hAnsi="Times New Roman" w:cs="Times New Roman"/>
          <w:sz w:val="24"/>
          <w:szCs w:val="24"/>
          <w:lang w:eastAsia="ru-RU"/>
        </w:rPr>
        <w:t>не ол</w:t>
      </w:r>
      <w:proofErr w:type="gramEnd"/>
      <w:r w:rsidRPr="00F02E64">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w:t>
      </w:r>
      <w:r w:rsidR="00CE3D05">
        <w:rPr>
          <w:rFonts w:ascii="Times New Roman" w:eastAsia="Times New Roman" w:hAnsi="Times New Roman" w:cs="Times New Roman"/>
          <w:sz w:val="24"/>
          <w:szCs w:val="24"/>
          <w:lang w:eastAsia="ru-RU"/>
        </w:rPr>
        <w:t>н соң қолданысқа енгізіледі.</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i/>
          <w:iCs/>
          <w:sz w:val="24"/>
          <w:szCs w:val="24"/>
          <w:lang w:eastAsia="ru-RU"/>
        </w:rPr>
        <w:t>      Облыс әкі</w:t>
      </w:r>
      <w:proofErr w:type="gramStart"/>
      <w:r w:rsidRPr="00F02E64">
        <w:rPr>
          <w:rFonts w:ascii="Times New Roman" w:eastAsia="Times New Roman" w:hAnsi="Times New Roman" w:cs="Times New Roman"/>
          <w:i/>
          <w:iCs/>
          <w:sz w:val="24"/>
          <w:szCs w:val="24"/>
          <w:lang w:eastAsia="ru-RU"/>
        </w:rPr>
        <w:t>м</w:t>
      </w:r>
      <w:proofErr w:type="gramEnd"/>
      <w:r w:rsidRPr="00F02E64">
        <w:rPr>
          <w:rFonts w:ascii="Times New Roman" w:eastAsia="Times New Roman" w:hAnsi="Times New Roman" w:cs="Times New Roman"/>
          <w:i/>
          <w:iCs/>
          <w:sz w:val="24"/>
          <w:szCs w:val="24"/>
          <w:lang w:eastAsia="ru-RU"/>
        </w:rPr>
        <w:t>інің</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i/>
          <w:iCs/>
          <w:sz w:val="24"/>
          <w:szCs w:val="24"/>
          <w:lang w:eastAsia="ru-RU"/>
        </w:rPr>
        <w:t>      міндеттін атқарушы                      С.Алдашев</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«КЕЛІСІЛДІ»</w:t>
      </w:r>
      <w:r w:rsidRPr="00F02E64">
        <w:rPr>
          <w:rFonts w:ascii="Times New Roman" w:eastAsia="Times New Roman" w:hAnsi="Times New Roman" w:cs="Times New Roman"/>
          <w:sz w:val="24"/>
          <w:szCs w:val="24"/>
          <w:lang w:eastAsia="ru-RU"/>
        </w:rPr>
        <w:br/>
        <w:t>      «Маңғыстау облысының</w:t>
      </w:r>
      <w:r w:rsidRPr="00F02E64">
        <w:rPr>
          <w:rFonts w:ascii="Times New Roman" w:eastAsia="Times New Roman" w:hAnsi="Times New Roman" w:cs="Times New Roman"/>
          <w:sz w:val="24"/>
          <w:szCs w:val="24"/>
          <w:lang w:eastAsia="ru-RU"/>
        </w:rPr>
        <w:br/>
        <w:t>      денсаулық сақтау басқармасы»</w:t>
      </w:r>
      <w:r w:rsidRPr="00F02E64">
        <w:rPr>
          <w:rFonts w:ascii="Times New Roman" w:eastAsia="Times New Roman" w:hAnsi="Times New Roman" w:cs="Times New Roman"/>
          <w:sz w:val="24"/>
          <w:szCs w:val="24"/>
          <w:lang w:eastAsia="ru-RU"/>
        </w:rPr>
        <w:br/>
        <w:t>      мемлекеттік мекемесінің басшысы</w:t>
      </w:r>
      <w:r w:rsidRPr="00F02E64">
        <w:rPr>
          <w:rFonts w:ascii="Times New Roman" w:eastAsia="Times New Roman" w:hAnsi="Times New Roman" w:cs="Times New Roman"/>
          <w:sz w:val="24"/>
          <w:szCs w:val="24"/>
          <w:lang w:eastAsia="ru-RU"/>
        </w:rPr>
        <w:br/>
        <w:t>      Р. Ф. Бектубаев</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sz w:val="24"/>
          <w:szCs w:val="24"/>
          <w:lang w:eastAsia="ru-RU"/>
        </w:rPr>
        <w:lastRenderedPageBreak/>
        <w:t>      2015 ж.</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color w:val="1E1E1E"/>
          <w:sz w:val="24"/>
          <w:szCs w:val="24"/>
          <w:lang w:eastAsia="ru-RU"/>
        </w:rPr>
        <w:t>Маңғыстау облысы әкімдігінің</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2015 жылғы 19 наурыздағы</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 73 қаулысымен бекітілген</w:t>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 xml:space="preserve">«Дәрігерді үйге шақыру» мемлекеттік </w:t>
      </w:r>
      <w:proofErr w:type="gramStart"/>
      <w:r w:rsidRPr="00F02E64">
        <w:rPr>
          <w:rFonts w:ascii="Times New Roman" w:eastAsia="Times New Roman" w:hAnsi="Times New Roman" w:cs="Times New Roman"/>
          <w:b/>
          <w:bCs/>
          <w:sz w:val="27"/>
          <w:szCs w:val="27"/>
          <w:lang w:eastAsia="ru-RU"/>
        </w:rPr>
        <w:t>к</w:t>
      </w:r>
      <w:proofErr w:type="gramEnd"/>
      <w:r w:rsidRPr="00F02E64">
        <w:rPr>
          <w:rFonts w:ascii="Times New Roman" w:eastAsia="Times New Roman" w:hAnsi="Times New Roman" w:cs="Times New Roman"/>
          <w:b/>
          <w:bCs/>
          <w:sz w:val="27"/>
          <w:szCs w:val="27"/>
          <w:lang w:eastAsia="ru-RU"/>
        </w:rPr>
        <w:t>өрсетілетін қызмет регламенті 1.Жалпы ережелер</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1. «Дәрігерді үйге шақыру»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қызметті (бұдан әрі – мемлекеттік көрсетілетін қызмет) алушы немесе оның өкілі көрсетілетін қызметті берушіге тікелей немесе телефон байланысы арқылы өтініш берген кезде Маңғыстау облысының медициналық-санитариялық алғашқы көмек көрсететін медициналық ұйымдарымен (учаскелік терапевт/учаскелік педиатр/жалпы практика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ігері) (бұдан әрі – көрсетілетін қызметті беруші) көрсетіледі, сондай-ақ www.egov.kz «электрондық үкімет» веб-порталы (бұдан әрі – портал) арқылы Қазақстан Республикасының бірыңғай ақпараттық денсаулық сақтау жүйесінің аясында көрсетіледі.</w:t>
      </w:r>
      <w:r w:rsidRPr="00F02E64">
        <w:rPr>
          <w:rFonts w:ascii="Times New Roman" w:eastAsia="Times New Roman" w:hAnsi="Times New Roman" w:cs="Times New Roman"/>
          <w:sz w:val="24"/>
          <w:szCs w:val="24"/>
          <w:lang w:eastAsia="ru-RU"/>
        </w:rPr>
        <w:br/>
      </w:r>
      <w:bookmarkStart w:id="4" w:name="z37"/>
      <w:bookmarkEnd w:id="4"/>
      <w:r w:rsidRPr="00F02E64">
        <w:rPr>
          <w:rFonts w:ascii="Times New Roman" w:eastAsia="Times New Roman" w:hAnsi="Times New Roman" w:cs="Times New Roman"/>
          <w:sz w:val="24"/>
          <w:szCs w:val="24"/>
          <w:lang w:eastAsia="ru-RU"/>
        </w:rPr>
        <w:t>      2. Көрсетілетін мемлекеттік қызметтің нысаны - электрондық (ішінара автоматтандырылған) және (немесе) қағаз тү</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інде.</w:t>
      </w:r>
      <w:r w:rsidRPr="00F02E64">
        <w:rPr>
          <w:rFonts w:ascii="Times New Roman" w:eastAsia="Times New Roman" w:hAnsi="Times New Roman" w:cs="Times New Roman"/>
          <w:sz w:val="24"/>
          <w:szCs w:val="24"/>
          <w:lang w:eastAsia="ru-RU"/>
        </w:rPr>
        <w:br/>
      </w:r>
      <w:bookmarkStart w:id="5" w:name="z38"/>
      <w:bookmarkEnd w:id="5"/>
      <w:r w:rsidRPr="00F02E64">
        <w:rPr>
          <w:rFonts w:ascii="Times New Roman" w:eastAsia="Times New Roman" w:hAnsi="Times New Roman" w:cs="Times New Roman"/>
          <w:sz w:val="24"/>
          <w:szCs w:val="24"/>
          <w:lang w:eastAsia="ru-RU"/>
        </w:rPr>
        <w:t>      3. Мемлекеттік қызметті көрсетудің нәтижесі:</w:t>
      </w:r>
      <w:r w:rsidRPr="00F02E64">
        <w:rPr>
          <w:rFonts w:ascii="Times New Roman" w:eastAsia="Times New Roman" w:hAnsi="Times New Roman" w:cs="Times New Roman"/>
          <w:sz w:val="24"/>
          <w:szCs w:val="24"/>
          <w:lang w:eastAsia="ru-RU"/>
        </w:rPr>
        <w:br/>
        <w:t>      1) Тікелей немесе телефон байланысы арқылы жүгінген кезде – көрсетілетін қызметті берушінің шақыруларды тіркеу журналына жазу, одан кейін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ігердің келетін күнін, уақытын көрсете отырып, ауызша жауап беру;</w:t>
      </w:r>
      <w:r w:rsidRPr="00F02E64">
        <w:rPr>
          <w:rFonts w:ascii="Times New Roman" w:eastAsia="Times New Roman" w:hAnsi="Times New Roman" w:cs="Times New Roman"/>
          <w:sz w:val="24"/>
          <w:szCs w:val="24"/>
          <w:lang w:eastAsia="ru-RU"/>
        </w:rPr>
        <w:br/>
        <w:t>      2) Порталға электрондық форматта өтініш білдірілген кезде – Қазақстан Республикасы Үкіметінің 2014 жылғы 20 наурыздағы № 253 қаулысымен бекітілген «</w:t>
      </w:r>
      <w:r w:rsidRPr="00F02E64">
        <w:rPr>
          <w:rFonts w:ascii="Times New Roman" w:eastAsia="Times New Roman" w:hAnsi="Times New Roman" w:cs="Times New Roman"/>
          <w:color w:val="1E1E1E"/>
          <w:sz w:val="24"/>
          <w:szCs w:val="24"/>
          <w:lang w:eastAsia="ru-RU"/>
        </w:rPr>
        <w:t>Дәрігерді үйге шақыру</w:t>
      </w:r>
      <w:r w:rsidRPr="00F02E64">
        <w:rPr>
          <w:rFonts w:ascii="Times New Roman" w:eastAsia="Times New Roman" w:hAnsi="Times New Roman" w:cs="Times New Roman"/>
          <w:sz w:val="24"/>
          <w:szCs w:val="24"/>
          <w:lang w:eastAsia="ru-RU"/>
        </w:rPr>
        <w:t xml:space="preserve">»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стандартына (бұдан әрі – Стандарт) қосымшаға сәйкес көрсетілетін қызметті берушінің электрондық-цифрлық қолтаңбасы (бұдан 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 – ЭЦҚ) қойылған дәрігерді үйге шақыру туралы анықтама беру (электрондық түрде).</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2. Мемлекеттік қызмет көрсету процесінде көрсетілетін қызметті берушінің құрылымдық бөлімшелерінің (қызметкерлерінің)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4. Мемлекеттік қызмет көрсету бойынша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әсімді (іс-қимылды) бастауға негіздеме Стандарттың 9-тармағында көрсетілген құжаттар топтамасымен (бұдан әрі – құжаттар топтамасы) көрсетілетін қызметті алушы немесе оның өкілі тікелей немесе телефон байланысы арқылы өтініш берген кезде, не электрондық сұрау салуы болып табылады.</w:t>
      </w:r>
      <w:r w:rsidRPr="00F02E64">
        <w:rPr>
          <w:rFonts w:ascii="Times New Roman" w:eastAsia="Times New Roman" w:hAnsi="Times New Roman" w:cs="Times New Roman"/>
          <w:sz w:val="24"/>
          <w:szCs w:val="24"/>
          <w:lang w:eastAsia="ru-RU"/>
        </w:rPr>
        <w:br/>
      </w:r>
      <w:bookmarkStart w:id="6" w:name="z41"/>
      <w:bookmarkEnd w:id="6"/>
      <w:r w:rsidRPr="00F02E64">
        <w:rPr>
          <w:rFonts w:ascii="Times New Roman" w:eastAsia="Times New Roman" w:hAnsi="Times New Roman" w:cs="Times New Roman"/>
          <w:sz w:val="24"/>
          <w:szCs w:val="24"/>
          <w:lang w:eastAsia="ru-RU"/>
        </w:rPr>
        <w:t xml:space="preserve">      5.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процесінің құрамына кіретін әр рәсімнің (іс-әрекеттің) мазмұны, оның орындалу ұзақтығы:</w:t>
      </w:r>
      <w:r w:rsidRPr="00F02E64">
        <w:rPr>
          <w:rFonts w:ascii="Times New Roman" w:eastAsia="Times New Roman" w:hAnsi="Times New Roman" w:cs="Times New Roman"/>
          <w:sz w:val="24"/>
          <w:szCs w:val="24"/>
          <w:lang w:eastAsia="ru-RU"/>
        </w:rPr>
        <w:br/>
        <w:t>      1) Медициналық тіркеуші дәрігерді үйге шақыру жөнінде алдын ала жазу журналында көрсетілетін қызметті алушының деректерін енгізеді, 10 (он) минуттан аспайды;</w:t>
      </w:r>
      <w:r w:rsidRPr="00F02E64">
        <w:rPr>
          <w:rFonts w:ascii="Times New Roman" w:eastAsia="Times New Roman" w:hAnsi="Times New Roman" w:cs="Times New Roman"/>
          <w:sz w:val="24"/>
          <w:szCs w:val="24"/>
          <w:lang w:eastAsia="ru-RU"/>
        </w:rPr>
        <w:br/>
        <w:t>      2)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ігерлерді шақыру кестесіне сәйкес дәрігердің үйге келу күнін, уақытын хабарлайды.</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3. Мемлекеттік қызметті көрсету процесінде көрсетілетін қызметті берушінің құрылымдық бөлімшелерінің (қызметкерлерінің)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lastRenderedPageBreak/>
        <w:t>      6. Мемлекеттік қызмет көрсету процесіне қатысатын көрсетілетін қызметті беруші қызметкерлерінің тізбесі:</w:t>
      </w:r>
      <w:r w:rsidRPr="00F02E64">
        <w:rPr>
          <w:rFonts w:ascii="Times New Roman" w:eastAsia="Times New Roman" w:hAnsi="Times New Roman" w:cs="Times New Roman"/>
          <w:sz w:val="24"/>
          <w:szCs w:val="24"/>
          <w:lang w:eastAsia="ru-RU"/>
        </w:rPr>
        <w:br/>
        <w:t>      1) Медициналық тіркеуші;</w:t>
      </w:r>
      <w:r w:rsidRPr="00F02E64">
        <w:rPr>
          <w:rFonts w:ascii="Times New Roman" w:eastAsia="Times New Roman" w:hAnsi="Times New Roman" w:cs="Times New Roman"/>
          <w:sz w:val="24"/>
          <w:szCs w:val="24"/>
          <w:lang w:eastAsia="ru-RU"/>
        </w:rPr>
        <w:br/>
        <w:t>      2) Дәрігер.</w:t>
      </w:r>
      <w:r w:rsidRPr="00F02E64">
        <w:rPr>
          <w:rFonts w:ascii="Times New Roman" w:eastAsia="Times New Roman" w:hAnsi="Times New Roman" w:cs="Times New Roman"/>
          <w:sz w:val="24"/>
          <w:szCs w:val="24"/>
          <w:lang w:eastAsia="ru-RU"/>
        </w:rPr>
        <w:br/>
      </w:r>
      <w:bookmarkStart w:id="7" w:name="z44"/>
      <w:bookmarkEnd w:id="7"/>
      <w:r w:rsidRPr="00F02E64">
        <w:rPr>
          <w:rFonts w:ascii="Times New Roman" w:eastAsia="Times New Roman" w:hAnsi="Times New Roman" w:cs="Times New Roman"/>
          <w:sz w:val="24"/>
          <w:szCs w:val="24"/>
          <w:lang w:eastAsia="ru-RU"/>
        </w:rPr>
        <w:t xml:space="preserve">      7.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ұзақтығын көрсете отырып, құрылымдық бөлімшелер (қызметкерлер) рәсімдердің (іс-қимылдың) реттілігін сипаттау;</w:t>
      </w:r>
      <w:r w:rsidRPr="00F02E64">
        <w:rPr>
          <w:rFonts w:ascii="Times New Roman" w:eastAsia="Times New Roman" w:hAnsi="Times New Roman" w:cs="Times New Roman"/>
          <w:sz w:val="24"/>
          <w:szCs w:val="24"/>
          <w:lang w:eastAsia="ru-RU"/>
        </w:rPr>
        <w:br/>
        <w:t>      медициналық тіркеуші алдын ала шақыруларды тіркеу журналына көрсетілетін қызметті алушының деректерін тіркейді: тегі, аты, әкесінін аты, жасы және жынысы, көрсетілетін қызметті алушының жағдайы және жазатайым оқиға немесе ауруы бойынша қ</w:t>
      </w:r>
      <w:proofErr w:type="gramStart"/>
      <w:r w:rsidRPr="00F02E64">
        <w:rPr>
          <w:rFonts w:ascii="Times New Roman" w:eastAsia="Times New Roman" w:hAnsi="Times New Roman" w:cs="Times New Roman"/>
          <w:sz w:val="24"/>
          <w:szCs w:val="24"/>
          <w:lang w:eastAsia="ru-RU"/>
        </w:rPr>
        <w:t>ыс</w:t>
      </w:r>
      <w:proofErr w:type="gramEnd"/>
      <w:r w:rsidRPr="00F02E64">
        <w:rPr>
          <w:rFonts w:ascii="Times New Roman" w:eastAsia="Times New Roman" w:hAnsi="Times New Roman" w:cs="Times New Roman"/>
          <w:sz w:val="24"/>
          <w:szCs w:val="24"/>
          <w:lang w:eastAsia="ru-RU"/>
        </w:rPr>
        <w:t>қа мәліметтер, нақты мекен-жайы мен телефоны, 10 (он) минуттан аспайды;</w:t>
      </w:r>
      <w:r w:rsidRPr="00F02E64">
        <w:rPr>
          <w:rFonts w:ascii="Times New Roman" w:eastAsia="Times New Roman" w:hAnsi="Times New Roman" w:cs="Times New Roman"/>
          <w:sz w:val="24"/>
          <w:szCs w:val="24"/>
          <w:lang w:eastAsia="ru-RU"/>
        </w:rPr>
        <w:br/>
        <w:t>      немесе портал арқылы электрондық жауап, 30 (отыз) минуттан аспайды.</w:t>
      </w:r>
      <w:r w:rsidRPr="00F02E64">
        <w:rPr>
          <w:rFonts w:ascii="Times New Roman" w:eastAsia="Times New Roman" w:hAnsi="Times New Roman" w:cs="Times New Roman"/>
          <w:sz w:val="24"/>
          <w:szCs w:val="24"/>
          <w:lang w:eastAsia="ru-RU"/>
        </w:rPr>
        <w:br/>
        <w:t xml:space="preserve">      Бұл ретте, мемлекеттік қызметті көрсетуге сұраныс қабылданғаннан кейін көрсетілетін қызметті </w:t>
      </w:r>
      <w:proofErr w:type="gramStart"/>
      <w:r w:rsidRPr="00F02E64">
        <w:rPr>
          <w:rFonts w:ascii="Times New Roman" w:eastAsia="Times New Roman" w:hAnsi="Times New Roman" w:cs="Times New Roman"/>
          <w:sz w:val="24"/>
          <w:szCs w:val="24"/>
          <w:lang w:eastAsia="ru-RU"/>
        </w:rPr>
        <w:t>алушы</w:t>
      </w:r>
      <w:proofErr w:type="gramEnd"/>
      <w:r w:rsidRPr="00F02E64">
        <w:rPr>
          <w:rFonts w:ascii="Times New Roman" w:eastAsia="Times New Roman" w:hAnsi="Times New Roman" w:cs="Times New Roman"/>
          <w:sz w:val="24"/>
          <w:szCs w:val="24"/>
          <w:lang w:eastAsia="ru-RU"/>
        </w:rPr>
        <w:t>ға белгіленген уақытта үйде медициналық көмек көрсетіледі.</w:t>
      </w:r>
      <w:r w:rsidRPr="00F02E64">
        <w:rPr>
          <w:rFonts w:ascii="Times New Roman" w:eastAsia="Times New Roman" w:hAnsi="Times New Roman" w:cs="Times New Roman"/>
          <w:sz w:val="24"/>
          <w:szCs w:val="24"/>
          <w:lang w:eastAsia="ru-RU"/>
        </w:rPr>
        <w:br/>
      </w:r>
      <w:bookmarkStart w:id="8" w:name="z45"/>
      <w:bookmarkEnd w:id="8"/>
      <w:r w:rsidRPr="00F02E64">
        <w:rPr>
          <w:rFonts w:ascii="Times New Roman" w:eastAsia="Times New Roman" w:hAnsi="Times New Roman" w:cs="Times New Roman"/>
          <w:sz w:val="24"/>
          <w:szCs w:val="24"/>
          <w:lang w:eastAsia="ru-RU"/>
        </w:rPr>
        <w:t xml:space="preserve">      8. Рәсімдердің (іс-қимылдардың) реттілігін сипаттау осы </w:t>
      </w:r>
      <w:r w:rsidRPr="00F02E64">
        <w:rPr>
          <w:rFonts w:ascii="Times New Roman" w:eastAsia="Times New Roman" w:hAnsi="Times New Roman" w:cs="Times New Roman"/>
          <w:color w:val="1E1E1E"/>
          <w:sz w:val="24"/>
          <w:szCs w:val="24"/>
          <w:lang w:eastAsia="ru-RU"/>
        </w:rPr>
        <w:t xml:space="preserve">«Дәрігерді үйге шақыру» </w:t>
      </w:r>
      <w:r w:rsidRPr="00F02E64">
        <w:rPr>
          <w:rFonts w:ascii="Times New Roman" w:eastAsia="Times New Roman" w:hAnsi="Times New Roman" w:cs="Times New Roman"/>
          <w:sz w:val="24"/>
          <w:szCs w:val="24"/>
          <w:lang w:eastAsia="ru-RU"/>
        </w:rP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регламентінің (бұдан әрі – Регламент) </w:t>
      </w:r>
      <w:hyperlink r:id="rId13" w:anchor="z3" w:history="1">
        <w:r w:rsidRPr="00F02E64">
          <w:rPr>
            <w:rFonts w:ascii="Times New Roman" w:eastAsia="Times New Roman" w:hAnsi="Times New Roman" w:cs="Times New Roman"/>
            <w:color w:val="0000FF"/>
            <w:sz w:val="24"/>
            <w:szCs w:val="24"/>
            <w:u w:val="single"/>
            <w:lang w:eastAsia="ru-RU"/>
          </w:rPr>
          <w:t>1-қосымшасына</w:t>
        </w:r>
      </w:hyperlink>
      <w:r w:rsidRPr="00F02E64">
        <w:rPr>
          <w:rFonts w:ascii="Times New Roman" w:eastAsia="Times New Roman" w:hAnsi="Times New Roman" w:cs="Times New Roman"/>
          <w:sz w:val="24"/>
          <w:szCs w:val="24"/>
          <w:lang w:eastAsia="ru-RU"/>
        </w:rPr>
        <w:t xml:space="preserve"> сәйкес блок-сызбасымен сүйемелденеді.</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4. Мемлекеттік қызмет көрсету процесінде халыққа қызмет көрсету орталығымен және (немесе) өзге де көрсетілетін қызметті берушілермен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сондай-ақ ақпараттық жүйелерді пайдалану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9. Портал арқылы көрсетілетін қызметті берушінің қадамдық әрекеттері және шешімдері (портал арқылы мемлекеттік қызметті көрсету кезіндегі функционалдық өзара і</w:t>
      </w:r>
      <w:proofErr w:type="gramStart"/>
      <w:r w:rsidRPr="00F02E64">
        <w:rPr>
          <w:rFonts w:ascii="Times New Roman" w:eastAsia="Times New Roman" w:hAnsi="Times New Roman" w:cs="Times New Roman"/>
          <w:sz w:val="24"/>
          <w:szCs w:val="24"/>
          <w:lang w:eastAsia="ru-RU"/>
        </w:rPr>
        <w:t>с-</w:t>
      </w:r>
      <w:proofErr w:type="gramEnd"/>
      <w:r w:rsidRPr="00F02E64">
        <w:rPr>
          <w:rFonts w:ascii="Times New Roman" w:eastAsia="Times New Roman" w:hAnsi="Times New Roman" w:cs="Times New Roman"/>
          <w:sz w:val="24"/>
          <w:szCs w:val="24"/>
          <w:lang w:eastAsia="ru-RU"/>
        </w:rPr>
        <w:t>қимыл схемасы) осы Регламенттің 2-қосымшасында келтірілген):</w:t>
      </w:r>
      <w:r w:rsidRPr="00F02E64">
        <w:rPr>
          <w:rFonts w:ascii="Times New Roman" w:eastAsia="Times New Roman" w:hAnsi="Times New Roman" w:cs="Times New Roman"/>
          <w:sz w:val="24"/>
          <w:szCs w:val="24"/>
          <w:lang w:eastAsia="ru-RU"/>
        </w:rPr>
        <w:br/>
        <w:t>      1) көрсетілетін қызметті алушы жеке сәйкестендіру нөмірі (бұдан әрі – ЖСН) және парольдің (порталда тіркелмеген көрсетілетін қызметті алушылар үшін жүзеге асырылады) көмегімен порталда тіркеледі;</w:t>
      </w:r>
      <w:r w:rsidRPr="00F02E64">
        <w:rPr>
          <w:rFonts w:ascii="Times New Roman" w:eastAsia="Times New Roman" w:hAnsi="Times New Roman" w:cs="Times New Roman"/>
          <w:sz w:val="24"/>
          <w:szCs w:val="24"/>
          <w:lang w:eastAsia="ru-RU"/>
        </w:rPr>
        <w:br/>
        <w:t xml:space="preserve">      2) 1-процесс –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алу үшін көрсетілетін қызметті алушының порталға ЖСН және пароль енгізуі (авторизациялау процесі);</w:t>
      </w:r>
      <w:r w:rsidRPr="00F02E64">
        <w:rPr>
          <w:rFonts w:ascii="Times New Roman" w:eastAsia="Times New Roman" w:hAnsi="Times New Roman" w:cs="Times New Roman"/>
          <w:sz w:val="24"/>
          <w:szCs w:val="24"/>
          <w:lang w:eastAsia="ru-RU"/>
        </w:rPr>
        <w:br/>
        <w:t>      3) 1-шарт – ЖСН және пароль арқылы тіркелген көрсетілетін қызметті алушы туралы деректердің тү</w:t>
      </w:r>
      <w:proofErr w:type="gramStart"/>
      <w:r w:rsidRPr="00F02E64">
        <w:rPr>
          <w:rFonts w:ascii="Times New Roman" w:eastAsia="Times New Roman" w:hAnsi="Times New Roman" w:cs="Times New Roman"/>
          <w:sz w:val="24"/>
          <w:szCs w:val="24"/>
          <w:lang w:eastAsia="ru-RU"/>
        </w:rPr>
        <w:t>пн</w:t>
      </w:r>
      <w:proofErr w:type="gramEnd"/>
      <w:r w:rsidRPr="00F02E64">
        <w:rPr>
          <w:rFonts w:ascii="Times New Roman" w:eastAsia="Times New Roman" w:hAnsi="Times New Roman" w:cs="Times New Roman"/>
          <w:sz w:val="24"/>
          <w:szCs w:val="24"/>
          <w:lang w:eastAsia="ru-RU"/>
        </w:rPr>
        <w:t>ұсқалығын порталда тексеру;</w:t>
      </w:r>
      <w:r w:rsidRPr="00F02E64">
        <w:rPr>
          <w:rFonts w:ascii="Times New Roman" w:eastAsia="Times New Roman" w:hAnsi="Times New Roman" w:cs="Times New Roman"/>
          <w:sz w:val="24"/>
          <w:szCs w:val="24"/>
          <w:lang w:eastAsia="ru-RU"/>
        </w:rPr>
        <w:br/>
        <w:t>      4) 2-процесс – көрсетілетін қызметті алушының деректерінде бар бұзушылықтарға байланысты порталдың авторизациялаудан бас тарту туралы хабарламаны қалыптастыруы;</w:t>
      </w:r>
      <w:r w:rsidRPr="00F02E64">
        <w:rPr>
          <w:rFonts w:ascii="Times New Roman" w:eastAsia="Times New Roman" w:hAnsi="Times New Roman" w:cs="Times New Roman"/>
          <w:sz w:val="24"/>
          <w:szCs w:val="24"/>
          <w:lang w:eastAsia="ru-RU"/>
        </w:rPr>
        <w:br/>
        <w:t xml:space="preserve">      5) 3-процесс – көрсетілетін қызметті алушының Регламентте көрсетiлген мемлекеттік қызметтi таңдауы, </w:t>
      </w:r>
      <w:proofErr w:type="gramStart"/>
      <w:r w:rsidRPr="00F02E64">
        <w:rPr>
          <w:rFonts w:ascii="Times New Roman" w:eastAsia="Times New Roman" w:hAnsi="Times New Roman" w:cs="Times New Roman"/>
          <w:sz w:val="24"/>
          <w:szCs w:val="24"/>
          <w:lang w:eastAsia="ru-RU"/>
        </w:rPr>
        <w:t>экран</w:t>
      </w:r>
      <w:proofErr w:type="gramEnd"/>
      <w:r w:rsidRPr="00F02E64">
        <w:rPr>
          <w:rFonts w:ascii="Times New Roman" w:eastAsia="Times New Roman" w:hAnsi="Times New Roman" w:cs="Times New Roman"/>
          <w:sz w:val="24"/>
          <w:szCs w:val="24"/>
          <w:lang w:eastAsia="ru-RU"/>
        </w:rPr>
        <w:t>ға қызмет көрсетуге арналған сұраныс нысанын шығару және көрсетілетін қызметті алушының нысанды (деректер енгізу) оның құрылымы мен форматтық талаптарын ескере отырып толтыруы, сондай-ақ көрсетілетін қызметті алушының сұранысын куәландыру (қол қ</w:t>
      </w:r>
      <w:proofErr w:type="gramStart"/>
      <w:r w:rsidRPr="00F02E64">
        <w:rPr>
          <w:rFonts w:ascii="Times New Roman" w:eastAsia="Times New Roman" w:hAnsi="Times New Roman" w:cs="Times New Roman"/>
          <w:sz w:val="24"/>
          <w:szCs w:val="24"/>
          <w:lang w:eastAsia="ru-RU"/>
        </w:rPr>
        <w:t>ою) үшін ЭЦҚ тіркеу куәлігін таңдауы;</w:t>
      </w:r>
      <w:proofErr w:type="gramEnd"/>
      <w:r w:rsidRPr="00F02E64">
        <w:rPr>
          <w:rFonts w:ascii="Times New Roman" w:eastAsia="Times New Roman" w:hAnsi="Times New Roman" w:cs="Times New Roman"/>
          <w:sz w:val="24"/>
          <w:szCs w:val="24"/>
          <w:lang w:eastAsia="ru-RU"/>
        </w:rPr>
        <w:br/>
        <w:t xml:space="preserve">      6) 2-шарт – порталда ЭЦҚ тiркеу куәлiгiнiң қолданылу мерзiмiн және кері шақырылған (күші жойылған) тiркеу куәлiктерiнiң тiзiмiнде болмауын, сондай-ақ сәйкестендiру деректерiнiң (сұраныста көрсетiлген ЖСН мен ЭЦҚ тiркеу куәлiгiнде көрсетiлген ЖСН арасындағы) </w:t>
      </w:r>
      <w:proofErr w:type="gramStart"/>
      <w:r w:rsidRPr="00F02E64">
        <w:rPr>
          <w:rFonts w:ascii="Times New Roman" w:eastAsia="Times New Roman" w:hAnsi="Times New Roman" w:cs="Times New Roman"/>
          <w:sz w:val="24"/>
          <w:szCs w:val="24"/>
          <w:lang w:eastAsia="ru-RU"/>
        </w:rPr>
        <w:t>с</w:t>
      </w:r>
      <w:proofErr w:type="gramEnd"/>
      <w:r w:rsidRPr="00F02E64">
        <w:rPr>
          <w:rFonts w:ascii="Times New Roman" w:eastAsia="Times New Roman" w:hAnsi="Times New Roman" w:cs="Times New Roman"/>
          <w:sz w:val="24"/>
          <w:szCs w:val="24"/>
          <w:lang w:eastAsia="ru-RU"/>
        </w:rPr>
        <w:t>әйкестігін тексеру;</w:t>
      </w:r>
      <w:r w:rsidRPr="00F02E64">
        <w:rPr>
          <w:rFonts w:ascii="Times New Roman" w:eastAsia="Times New Roman" w:hAnsi="Times New Roman" w:cs="Times New Roman"/>
          <w:sz w:val="24"/>
          <w:szCs w:val="24"/>
          <w:lang w:eastAsia="ru-RU"/>
        </w:rPr>
        <w:br/>
        <w:t xml:space="preserve">      7) 4-процесс – көрсетілетін қызметті алушының ЭЦҚ түпнұсқасының расталмауына байланысты, сұраныс жасалған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қызметтен бас тарту туралы хабарламаны қалыптастыру;</w:t>
      </w:r>
      <w:r w:rsidRPr="00F02E64">
        <w:rPr>
          <w:rFonts w:ascii="Times New Roman" w:eastAsia="Times New Roman" w:hAnsi="Times New Roman" w:cs="Times New Roman"/>
          <w:sz w:val="24"/>
          <w:szCs w:val="24"/>
          <w:lang w:eastAsia="ru-RU"/>
        </w:rPr>
        <w:br/>
        <w:t>      8) 5-процесс – көрсетілетін қызметті берушінің ЭЦҚ арқылы мемлекеттік қызмет көрсетуге сұранысты куәландыру және көрсетілетін қызметті беруші өңдеу үшiн көрсетілетін қызметті берушінің автоматтандырылған жұмыс орнындағы (бұдан 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 - АЖО) электронды үкімет шлюзі (бұдан әрі - ЭҮШ) арқылы электронды құ</w:t>
      </w:r>
      <w:proofErr w:type="gramStart"/>
      <w:r w:rsidRPr="00F02E64">
        <w:rPr>
          <w:rFonts w:ascii="Times New Roman" w:eastAsia="Times New Roman" w:hAnsi="Times New Roman" w:cs="Times New Roman"/>
          <w:sz w:val="24"/>
          <w:szCs w:val="24"/>
          <w:lang w:eastAsia="ru-RU"/>
        </w:rPr>
        <w:t xml:space="preserve">жатты (сұранысты) жолдау, көрсетілетін қызметті алушының ЭЦҚ арқылы қызмет көрсетуi үшiн </w:t>
      </w:r>
      <w:r w:rsidRPr="00F02E64">
        <w:rPr>
          <w:rFonts w:ascii="Times New Roman" w:eastAsia="Times New Roman" w:hAnsi="Times New Roman" w:cs="Times New Roman"/>
          <w:sz w:val="24"/>
          <w:szCs w:val="24"/>
          <w:lang w:eastAsia="ru-RU"/>
        </w:rPr>
        <w:lastRenderedPageBreak/>
        <w:t>сұранысты қанағаттандыру;</w:t>
      </w:r>
      <w:r w:rsidRPr="00F02E64">
        <w:rPr>
          <w:rFonts w:ascii="Times New Roman" w:eastAsia="Times New Roman" w:hAnsi="Times New Roman" w:cs="Times New Roman"/>
          <w:sz w:val="24"/>
          <w:szCs w:val="24"/>
          <w:lang w:eastAsia="ru-RU"/>
        </w:rPr>
        <w:br/>
        <w:t>      9) 6-процесс – көрсетілетін қызметті берушінің АЖО электронды құжатты тiркеуi;</w:t>
      </w:r>
      <w:r w:rsidRPr="00F02E64">
        <w:rPr>
          <w:rFonts w:ascii="Times New Roman" w:eastAsia="Times New Roman" w:hAnsi="Times New Roman" w:cs="Times New Roman"/>
          <w:sz w:val="24"/>
          <w:szCs w:val="24"/>
          <w:lang w:eastAsia="ru-RU"/>
        </w:rPr>
        <w:br/>
        <w:t>      10) 3-шарт - көрсетілетін қызметті берушінің электрондық құжаттын (сұранысын) мемлекеттік қызмет көрсету негiзiне сәйкес келуiн тексеру (өңдеу);</w:t>
      </w:r>
      <w:proofErr w:type="gramEnd"/>
      <w:r w:rsidRPr="00F02E64">
        <w:rPr>
          <w:rFonts w:ascii="Times New Roman" w:eastAsia="Times New Roman" w:hAnsi="Times New Roman" w:cs="Times New Roman"/>
          <w:sz w:val="24"/>
          <w:szCs w:val="24"/>
          <w:lang w:eastAsia="ru-RU"/>
        </w:rPr>
        <w:br/>
        <w:t xml:space="preserve">      11) 7-процесс - туындап отырған бұзушылықтарға байланысты сұрастырып отырған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қызметтен бас тарту туралы хабарламаны дайындау;</w:t>
      </w:r>
      <w:r w:rsidRPr="00F02E64">
        <w:rPr>
          <w:rFonts w:ascii="Times New Roman" w:eastAsia="Times New Roman" w:hAnsi="Times New Roman" w:cs="Times New Roman"/>
          <w:sz w:val="24"/>
          <w:szCs w:val="24"/>
          <w:lang w:eastAsia="ru-RU"/>
        </w:rPr>
        <w:br/>
        <w:t xml:space="preserve">      12) 8-процесс - көрсетілетін қызметті алушының көрсетілетін қызметті берушінің АЖО қалыптасқан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нәтижесiн алуы (дәрiгердi үйге шақырту туралы анықтаманы беру (электронды түрде).</w:t>
      </w:r>
      <w:r w:rsidRPr="00F02E64">
        <w:rPr>
          <w:rFonts w:ascii="Times New Roman" w:eastAsia="Times New Roman" w:hAnsi="Times New Roman" w:cs="Times New Roman"/>
          <w:sz w:val="24"/>
          <w:szCs w:val="24"/>
          <w:lang w:eastAsia="ru-RU"/>
        </w:rPr>
        <w:br/>
      </w:r>
      <w:bookmarkStart w:id="9" w:name="z48"/>
      <w:bookmarkEnd w:id="9"/>
      <w:r w:rsidRPr="00F02E64">
        <w:rPr>
          <w:rFonts w:ascii="Times New Roman" w:eastAsia="Times New Roman" w:hAnsi="Times New Roman" w:cs="Times New Roman"/>
          <w:sz w:val="24"/>
          <w:szCs w:val="24"/>
          <w:lang w:eastAsia="ru-RU"/>
        </w:rPr>
        <w:t>      10. Портал арқылы мемлекеттік қызметті көрсету кезінде қосылған күніне енген ақпараттық жүйелердің функционалдық өзара і</w:t>
      </w:r>
      <w:proofErr w:type="gramStart"/>
      <w:r w:rsidRPr="00F02E64">
        <w:rPr>
          <w:rFonts w:ascii="Times New Roman" w:eastAsia="Times New Roman" w:hAnsi="Times New Roman" w:cs="Times New Roman"/>
          <w:sz w:val="24"/>
          <w:szCs w:val="24"/>
          <w:lang w:eastAsia="ru-RU"/>
        </w:rPr>
        <w:t>с-</w:t>
      </w:r>
      <w:proofErr w:type="gramEnd"/>
      <w:r w:rsidRPr="00F02E64">
        <w:rPr>
          <w:rFonts w:ascii="Times New Roman" w:eastAsia="Times New Roman" w:hAnsi="Times New Roman" w:cs="Times New Roman"/>
          <w:sz w:val="24"/>
          <w:szCs w:val="24"/>
          <w:lang w:eastAsia="ru-RU"/>
        </w:rPr>
        <w:t>қимыл тәртібі осы Регламенттің </w:t>
      </w:r>
      <w:hyperlink r:id="rId14" w:anchor="z4" w:history="1">
        <w:r w:rsidRPr="00F02E64">
          <w:rPr>
            <w:rFonts w:ascii="Times New Roman" w:eastAsia="Times New Roman" w:hAnsi="Times New Roman" w:cs="Times New Roman"/>
            <w:color w:val="0000FF"/>
            <w:sz w:val="24"/>
            <w:szCs w:val="24"/>
            <w:u w:val="single"/>
            <w:lang w:eastAsia="ru-RU"/>
          </w:rPr>
          <w:t>2-қосымшасына</w:t>
        </w:r>
      </w:hyperlink>
      <w:r w:rsidRPr="00F02E64">
        <w:rPr>
          <w:rFonts w:ascii="Times New Roman" w:eastAsia="Times New Roman" w:hAnsi="Times New Roman" w:cs="Times New Roman"/>
          <w:sz w:val="24"/>
          <w:szCs w:val="24"/>
          <w:lang w:eastAsia="ru-RU"/>
        </w:rPr>
        <w:t xml:space="preserve"> сәйкес схемада көрсетілген.</w:t>
      </w:r>
      <w:r w:rsidRPr="00F02E64">
        <w:rPr>
          <w:rFonts w:ascii="Times New Roman" w:eastAsia="Times New Roman" w:hAnsi="Times New Roman" w:cs="Times New Roman"/>
          <w:sz w:val="24"/>
          <w:szCs w:val="24"/>
          <w:lang w:eastAsia="ru-RU"/>
        </w:rPr>
        <w:br/>
      </w:r>
      <w:bookmarkStart w:id="10" w:name="z49"/>
      <w:bookmarkEnd w:id="10"/>
      <w:r w:rsidRPr="00F02E64">
        <w:rPr>
          <w:rFonts w:ascii="Times New Roman" w:eastAsia="Times New Roman" w:hAnsi="Times New Roman" w:cs="Times New Roman"/>
          <w:sz w:val="24"/>
          <w:szCs w:val="24"/>
          <w:lang w:eastAsia="ru-RU"/>
        </w:rPr>
        <w:t xml:space="preserve">      11. </w:t>
      </w:r>
      <w:r w:rsidRPr="00F02E64">
        <w:rPr>
          <w:rFonts w:ascii="Times New Roman" w:eastAsia="Times New Roman" w:hAnsi="Times New Roman" w:cs="Times New Roman"/>
          <w:color w:val="1E1E1E"/>
          <w:sz w:val="24"/>
          <w:szCs w:val="24"/>
          <w:lang w:eastAsia="ru-RU"/>
        </w:rPr>
        <w:t xml:space="preserve">Мемлекеттік қызмет көрсету процесінде </w:t>
      </w:r>
      <w:proofErr w:type="gramStart"/>
      <w:r w:rsidRPr="00F02E64">
        <w:rPr>
          <w:rFonts w:ascii="Times New Roman" w:eastAsia="Times New Roman" w:hAnsi="Times New Roman" w:cs="Times New Roman"/>
          <w:color w:val="1E1E1E"/>
          <w:sz w:val="24"/>
          <w:szCs w:val="24"/>
          <w:lang w:eastAsia="ru-RU"/>
        </w:rPr>
        <w:t>р</w:t>
      </w:r>
      <w:proofErr w:type="gramEnd"/>
      <w:r w:rsidRPr="00F02E64">
        <w:rPr>
          <w:rFonts w:ascii="Times New Roman" w:eastAsia="Times New Roman" w:hAnsi="Times New Roman" w:cs="Times New Roman"/>
          <w:color w:val="1E1E1E"/>
          <w:sz w:val="24"/>
          <w:szCs w:val="24"/>
          <w:lang w:eastAsia="ru-RU"/>
        </w:rPr>
        <w:t>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w:t>
      </w:r>
      <w:proofErr w:type="gramStart"/>
      <w:r w:rsidRPr="00F02E64">
        <w:rPr>
          <w:rFonts w:ascii="Times New Roman" w:eastAsia="Times New Roman" w:hAnsi="Times New Roman" w:cs="Times New Roman"/>
          <w:color w:val="1E1E1E"/>
          <w:sz w:val="24"/>
          <w:szCs w:val="24"/>
          <w:lang w:eastAsia="ru-RU"/>
        </w:rPr>
        <w:t>б</w:t>
      </w:r>
      <w:proofErr w:type="gramEnd"/>
      <w:r w:rsidRPr="00F02E64">
        <w:rPr>
          <w:rFonts w:ascii="Times New Roman" w:eastAsia="Times New Roman" w:hAnsi="Times New Roman" w:cs="Times New Roman"/>
          <w:color w:val="1E1E1E"/>
          <w:sz w:val="24"/>
          <w:szCs w:val="24"/>
          <w:lang w:eastAsia="ru-RU"/>
        </w:rPr>
        <w:t xml:space="preserve">інің сипаттамасы осы Регламенттің </w:t>
      </w:r>
      <w:hyperlink r:id="rId15" w:anchor="z5" w:history="1">
        <w:r w:rsidRPr="00F02E64">
          <w:rPr>
            <w:rFonts w:ascii="Times New Roman" w:eastAsia="Times New Roman" w:hAnsi="Times New Roman" w:cs="Times New Roman"/>
            <w:color w:val="0000FF"/>
            <w:sz w:val="24"/>
            <w:szCs w:val="24"/>
            <w:u w:val="single"/>
            <w:lang w:eastAsia="ru-RU"/>
          </w:rPr>
          <w:t>3-қосымшасына</w:t>
        </w:r>
      </w:hyperlink>
      <w:r w:rsidRPr="00F02E64">
        <w:rPr>
          <w:rFonts w:ascii="Times New Roman" w:eastAsia="Times New Roman" w:hAnsi="Times New Roman" w:cs="Times New Roman"/>
          <w:color w:val="1E1E1E"/>
          <w:sz w:val="24"/>
          <w:szCs w:val="24"/>
          <w:lang w:eastAsia="ru-RU"/>
        </w:rPr>
        <w:t xml:space="preserve"> сәйкес мемлекеттік қызмет көрсетудің бизнес-процестерінің анықтамалығында көрсетіледі.</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«Дәрігерді үйге шақыру»</w:t>
      </w:r>
      <w:r w:rsidRPr="00F02E64">
        <w:rPr>
          <w:rFonts w:ascii="Times New Roman" w:eastAsia="Times New Roman" w:hAnsi="Times New Roman" w:cs="Times New Roman"/>
          <w:sz w:val="24"/>
          <w:szCs w:val="24"/>
          <w:lang w:eastAsia="ru-RU"/>
        </w:rPr>
        <w:b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w:t>
      </w:r>
      <w:r w:rsidRPr="00F02E64">
        <w:rPr>
          <w:rFonts w:ascii="Times New Roman" w:eastAsia="Times New Roman" w:hAnsi="Times New Roman" w:cs="Times New Roman"/>
          <w:sz w:val="24"/>
          <w:szCs w:val="24"/>
          <w:lang w:eastAsia="ru-RU"/>
        </w:rPr>
        <w:br/>
        <w:t>1-қосымша</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629025" cy="3886200"/>
            <wp:effectExtent l="19050" t="0" r="9525" b="0"/>
            <wp:docPr id="1" name="Рисунок 1" descr="http://adilet.zan.kz/files/0623/56/26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623/56/2693.1.jpg"/>
                    <pic:cNvPicPr>
                      <a:picLocks noChangeAspect="1" noChangeArrowheads="1"/>
                    </pic:cNvPicPr>
                  </pic:nvPicPr>
                  <pic:blipFill>
                    <a:blip r:embed="rId16" cstate="print"/>
                    <a:srcRect/>
                    <a:stretch>
                      <a:fillRect/>
                    </a:stretch>
                  </pic:blipFill>
                  <pic:spPr bwMode="auto">
                    <a:xfrm>
                      <a:off x="0" y="0"/>
                      <a:ext cx="3629025" cy="3886200"/>
                    </a:xfrm>
                    <a:prstGeom prst="rect">
                      <a:avLst/>
                    </a:prstGeom>
                    <a:noFill/>
                    <a:ln w="9525">
                      <a:noFill/>
                      <a:miter lim="800000"/>
                      <a:headEnd/>
                      <a:tailEnd/>
                    </a:ln>
                  </pic:spPr>
                </pic:pic>
              </a:graphicData>
            </a:graphic>
          </wp:inline>
        </w:drawing>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br/>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lastRenderedPageBreak/>
        <w:t>«Дәрігерді үйге шақыру»</w:t>
      </w:r>
      <w:r w:rsidRPr="00F02E64">
        <w:rPr>
          <w:rFonts w:ascii="Times New Roman" w:eastAsia="Times New Roman" w:hAnsi="Times New Roman" w:cs="Times New Roman"/>
          <w:sz w:val="24"/>
          <w:szCs w:val="24"/>
          <w:lang w:eastAsia="ru-RU"/>
        </w:rPr>
        <w:b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w:t>
      </w:r>
      <w:r w:rsidRPr="00F02E64">
        <w:rPr>
          <w:rFonts w:ascii="Times New Roman" w:eastAsia="Times New Roman" w:hAnsi="Times New Roman" w:cs="Times New Roman"/>
          <w:sz w:val="24"/>
          <w:szCs w:val="24"/>
          <w:lang w:eastAsia="ru-RU"/>
        </w:rPr>
        <w:br/>
        <w:t>2-қосымша</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476875" cy="2781300"/>
            <wp:effectExtent l="19050" t="0" r="9525" b="0"/>
            <wp:docPr id="2" name="Рисунок 2" descr="http://adilet.zan.kz/files/0623/56/26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623/56/2693.2.jpg"/>
                    <pic:cNvPicPr>
                      <a:picLocks noChangeAspect="1" noChangeArrowheads="1"/>
                    </pic:cNvPicPr>
                  </pic:nvPicPr>
                  <pic:blipFill>
                    <a:blip r:embed="rId17" cstate="print"/>
                    <a:srcRect/>
                    <a:stretch>
                      <a:fillRect/>
                    </a:stretch>
                  </pic:blipFill>
                  <pic:spPr bwMode="auto">
                    <a:xfrm>
                      <a:off x="0" y="0"/>
                      <a:ext cx="5476875" cy="2781300"/>
                    </a:xfrm>
                    <a:prstGeom prst="rect">
                      <a:avLst/>
                    </a:prstGeom>
                    <a:noFill/>
                    <a:ln w="9525">
                      <a:noFill/>
                      <a:miter lim="800000"/>
                      <a:headEnd/>
                      <a:tailEnd/>
                    </a:ln>
                  </pic:spPr>
                </pic:pic>
              </a:graphicData>
            </a:graphic>
          </wp:inline>
        </w:drawing>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br/>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«Дәрігерді үйге шақыру</w:t>
      </w:r>
      <w:r w:rsidRPr="00F02E64">
        <w:rPr>
          <w:rFonts w:ascii="Times New Roman" w:eastAsia="Times New Roman" w:hAnsi="Times New Roman" w:cs="Times New Roman"/>
          <w:sz w:val="24"/>
          <w:szCs w:val="24"/>
          <w:lang w:eastAsia="ru-RU"/>
        </w:rPr>
        <w:b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w:t>
      </w:r>
      <w:r w:rsidRPr="00F02E64">
        <w:rPr>
          <w:rFonts w:ascii="Times New Roman" w:eastAsia="Times New Roman" w:hAnsi="Times New Roman" w:cs="Times New Roman"/>
          <w:sz w:val="24"/>
          <w:szCs w:val="24"/>
          <w:lang w:eastAsia="ru-RU"/>
        </w:rPr>
        <w:br/>
        <w:t>3-қосымша</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800475" cy="3914775"/>
            <wp:effectExtent l="19050" t="0" r="9525" b="0"/>
            <wp:docPr id="3" name="Рисунок 3" descr="http://adilet.zan.kz/files/0623/56/26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0623/56/2693.3.jpg"/>
                    <pic:cNvPicPr>
                      <a:picLocks noChangeAspect="1" noChangeArrowheads="1"/>
                    </pic:cNvPicPr>
                  </pic:nvPicPr>
                  <pic:blipFill>
                    <a:blip r:embed="rId18" cstate="print"/>
                    <a:srcRect/>
                    <a:stretch>
                      <a:fillRect/>
                    </a:stretch>
                  </pic:blipFill>
                  <pic:spPr bwMode="auto">
                    <a:xfrm>
                      <a:off x="0" y="0"/>
                      <a:ext cx="3800475" cy="3914775"/>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r>
        <w:rPr>
          <w:rFonts w:ascii="Times New Roman" w:eastAsia="Times New Roman" w:hAnsi="Times New Roman" w:cs="Times New Roman"/>
          <w:noProof/>
          <w:sz w:val="24"/>
          <w:szCs w:val="24"/>
          <w:lang w:eastAsia="ru-RU"/>
        </w:rPr>
        <w:drawing>
          <wp:inline distT="0" distB="0" distL="0" distR="0">
            <wp:extent cx="4000500" cy="3619500"/>
            <wp:effectExtent l="19050" t="0" r="0" b="0"/>
            <wp:docPr id="4" name="Рисунок 4" descr="http://adilet.zan.kz/files/0623/56/26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0623/56/2693.4.jpg"/>
                    <pic:cNvPicPr>
                      <a:picLocks noChangeAspect="1" noChangeArrowheads="1"/>
                    </pic:cNvPicPr>
                  </pic:nvPicPr>
                  <pic:blipFill>
                    <a:blip r:embed="rId19" cstate="print"/>
                    <a:srcRect/>
                    <a:stretch>
                      <a:fillRect/>
                    </a:stretch>
                  </pic:blipFill>
                  <pic:spPr bwMode="auto">
                    <a:xfrm>
                      <a:off x="0" y="0"/>
                      <a:ext cx="4000500" cy="3619500"/>
                    </a:xfrm>
                    <a:prstGeom prst="rect">
                      <a:avLst/>
                    </a:prstGeom>
                    <a:noFill/>
                    <a:ln w="9525">
                      <a:noFill/>
                      <a:miter lim="800000"/>
                      <a:headEnd/>
                      <a:tailEnd/>
                    </a:ln>
                  </pic:spPr>
                </pic:pic>
              </a:graphicData>
            </a:graphic>
          </wp:inline>
        </w:drawing>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color w:val="1E1E1E"/>
          <w:sz w:val="24"/>
          <w:szCs w:val="24"/>
          <w:lang w:eastAsia="ru-RU"/>
        </w:rPr>
        <w:t>Маңғыстау облысы әкімдігінің</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2015 жылғы 19 наурыздағы</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 73 қаулысымен бекітілген</w:t>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 xml:space="preserve">«Дәрігердің қабылдауына жазылу» мемлекеттік </w:t>
      </w:r>
      <w:proofErr w:type="gramStart"/>
      <w:r w:rsidRPr="00F02E64">
        <w:rPr>
          <w:rFonts w:ascii="Times New Roman" w:eastAsia="Times New Roman" w:hAnsi="Times New Roman" w:cs="Times New Roman"/>
          <w:b/>
          <w:bCs/>
          <w:sz w:val="27"/>
          <w:szCs w:val="27"/>
          <w:lang w:eastAsia="ru-RU"/>
        </w:rPr>
        <w:t>к</w:t>
      </w:r>
      <w:proofErr w:type="gramEnd"/>
      <w:r w:rsidRPr="00F02E64">
        <w:rPr>
          <w:rFonts w:ascii="Times New Roman" w:eastAsia="Times New Roman" w:hAnsi="Times New Roman" w:cs="Times New Roman"/>
          <w:b/>
          <w:bCs/>
          <w:sz w:val="27"/>
          <w:szCs w:val="27"/>
          <w:lang w:eastAsia="ru-RU"/>
        </w:rPr>
        <w:t>өрсетілетін қызмет регламенті 1. Жалпы ережелер</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lastRenderedPageBreak/>
        <w:t xml:space="preserve">      1.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мемлекеттік көрсетілетін қызметті алушы немесе оның өкілі көрсетілетін қызметті берушіге тікелей өтініш білдірген немесе телефон арқылы байланысқан кезде Маңғыстау облысының алғашқы медициналық-санитариялық көмек көрсететін медициналық ұйымдармен (учаскелік терапевт/учаскелік педиатр/жалпы практика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ігері) (бұдан әрі – көрсетілетін қызметті беруші), сондай-ақ Қазақстан Республикасының бірыңғай ақпараттық денсаулық сақтау жүйесінің аясында www.egov.kz «электрондық үкімет» веб-порталы (бұдан әрі –портал) арқылы көрсетіледі.</w:t>
      </w:r>
      <w:r w:rsidRPr="00F02E64">
        <w:rPr>
          <w:rFonts w:ascii="Times New Roman" w:eastAsia="Times New Roman" w:hAnsi="Times New Roman" w:cs="Times New Roman"/>
          <w:sz w:val="24"/>
          <w:szCs w:val="24"/>
          <w:lang w:eastAsia="ru-RU"/>
        </w:rPr>
        <w:br/>
      </w:r>
      <w:bookmarkStart w:id="11" w:name="z51"/>
      <w:bookmarkEnd w:id="11"/>
      <w:r w:rsidRPr="00F02E64">
        <w:rPr>
          <w:rFonts w:ascii="Times New Roman" w:eastAsia="Times New Roman" w:hAnsi="Times New Roman" w:cs="Times New Roman"/>
          <w:sz w:val="24"/>
          <w:szCs w:val="24"/>
          <w:lang w:eastAsia="ru-RU"/>
        </w:rPr>
        <w:t>      2. Мемлекеттік қызметті көрсетудің нысаны - электрондық (ішінара автоматтандырылған) және (немесе) қағаз тү</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інде.</w:t>
      </w:r>
      <w:r w:rsidRPr="00F02E64">
        <w:rPr>
          <w:rFonts w:ascii="Times New Roman" w:eastAsia="Times New Roman" w:hAnsi="Times New Roman" w:cs="Times New Roman"/>
          <w:sz w:val="24"/>
          <w:szCs w:val="24"/>
          <w:lang w:eastAsia="ru-RU"/>
        </w:rPr>
        <w:br/>
      </w:r>
      <w:bookmarkStart w:id="12" w:name="z52"/>
      <w:bookmarkEnd w:id="12"/>
      <w:r w:rsidRPr="00F02E64">
        <w:rPr>
          <w:rFonts w:ascii="Times New Roman" w:eastAsia="Times New Roman" w:hAnsi="Times New Roman" w:cs="Times New Roman"/>
          <w:sz w:val="24"/>
          <w:szCs w:val="24"/>
          <w:lang w:eastAsia="ru-RU"/>
        </w:rPr>
        <w:t>      3. Мемлекеттік қызметті көрсетудің нәтижесі:</w:t>
      </w:r>
      <w:r w:rsidRPr="00F02E64">
        <w:rPr>
          <w:rFonts w:ascii="Times New Roman" w:eastAsia="Times New Roman" w:hAnsi="Times New Roman" w:cs="Times New Roman"/>
          <w:sz w:val="24"/>
          <w:szCs w:val="24"/>
          <w:lang w:eastAsia="ru-RU"/>
        </w:rPr>
        <w:br/>
        <w:t>      1) Көрсетілетін қызметті берушіге тікелей өтініш білдірген немесе телефон арқылы байланысқан кезде – көрсетілетін қызметті беруші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ігерінің қабылдауына алдын ала жазылу журналына жазу және одан кейін дәрігерлердің қабылдау кестесіне (бұдан әрі – кесте) сәйкес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ігердің қабылдайтын күнін, уақытын көрсете отырып, ауызша жауап беру;</w:t>
      </w:r>
      <w:r w:rsidRPr="00F02E64">
        <w:rPr>
          <w:rFonts w:ascii="Times New Roman" w:eastAsia="Times New Roman" w:hAnsi="Times New Roman" w:cs="Times New Roman"/>
          <w:sz w:val="24"/>
          <w:szCs w:val="24"/>
          <w:lang w:eastAsia="ru-RU"/>
        </w:rPr>
        <w:br/>
        <w:t xml:space="preserve">      2) Порталға электрондық форматта өтініш білдірген кезде - қызметті берушінің электрондық-цифрлық қолтаңбасы (бұдан әрі – ЭЦҚ) қойылған Қазақстан Республикасы Үкіметінің 2014 жылғы 20 наурыздағы № 253 қаулысымен бекітілген «Дәрігердің қабылдауына жазылу»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Стандартының (бұдан әрі - Стандарт) қосымшасына сәйкес нысан бойынша электрондық түрде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ігердің қабылдауына жазылу туралы анықтама беру.</w:t>
      </w:r>
      <w:r w:rsidRPr="00F02E64">
        <w:rPr>
          <w:rFonts w:ascii="Times New Roman" w:eastAsia="Times New Roman" w:hAnsi="Times New Roman" w:cs="Times New Roman"/>
          <w:sz w:val="24"/>
          <w:szCs w:val="24"/>
          <w:lang w:eastAsia="ru-RU"/>
        </w:rPr>
        <w:br/>
        <w:t>      3) Бұл ретте, мемлекеттік қызметті көрсетуге сұраныс қабылданғаннан кейін көрсетілетін қызметті алушыға белгіленген уақыт ішінде медициналық көмек көрсетіледі.</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2. Мемлекеттік қызметті көрсету процесінде көрсетілетін қызметті берушінің құрылымдық бөлімшелерінің (қызметкерлері</w:t>
      </w:r>
      <w:proofErr w:type="gramStart"/>
      <w:r w:rsidRPr="00F02E64">
        <w:rPr>
          <w:rFonts w:ascii="Times New Roman" w:eastAsia="Times New Roman" w:hAnsi="Times New Roman" w:cs="Times New Roman"/>
          <w:b/>
          <w:bCs/>
          <w:sz w:val="27"/>
          <w:szCs w:val="27"/>
          <w:lang w:eastAsia="ru-RU"/>
        </w:rPr>
        <w:t>н</w:t>
      </w:r>
      <w:proofErr w:type="gramEnd"/>
      <w:r w:rsidRPr="00F02E64">
        <w:rPr>
          <w:rFonts w:ascii="Times New Roman" w:eastAsia="Times New Roman" w:hAnsi="Times New Roman" w:cs="Times New Roman"/>
          <w:b/>
          <w:bCs/>
          <w:sz w:val="27"/>
          <w:szCs w:val="27"/>
          <w:lang w:eastAsia="ru-RU"/>
        </w:rPr>
        <w:t>ің) іс –қимыл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4. Мемлекеттік қызмет көрсету бойынша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әсімді (іс-қимылды) бастауға негіздеме Стандарттың 9-тармағында көрсетілген құжаттар топтамасымен (бұдан әрі – құжаттар топтамасы) көрсетілетін қызметті алушы немесе оның өкілі тікелей немесе телефон байланысы арқылы өтініш берген кезде, не электрондық сұрау салуы болып табылады.</w:t>
      </w:r>
      <w:r w:rsidRPr="00F02E64">
        <w:rPr>
          <w:rFonts w:ascii="Times New Roman" w:eastAsia="Times New Roman" w:hAnsi="Times New Roman" w:cs="Times New Roman"/>
          <w:sz w:val="24"/>
          <w:szCs w:val="24"/>
          <w:lang w:eastAsia="ru-RU"/>
        </w:rPr>
        <w:br/>
      </w:r>
      <w:bookmarkStart w:id="13" w:name="z55"/>
      <w:bookmarkEnd w:id="13"/>
      <w:r w:rsidRPr="00F02E64">
        <w:rPr>
          <w:rFonts w:ascii="Times New Roman" w:eastAsia="Times New Roman" w:hAnsi="Times New Roman" w:cs="Times New Roman"/>
          <w:sz w:val="24"/>
          <w:szCs w:val="24"/>
          <w:lang w:eastAsia="ru-RU"/>
        </w:rPr>
        <w:t xml:space="preserve">      5. Мемлекеттік қызметті көрсету процесінің құрамына кіретін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мазмұны, оның орындалу ұзақтығы:</w:t>
      </w:r>
      <w:r w:rsidRPr="00F02E64">
        <w:rPr>
          <w:rFonts w:ascii="Times New Roman" w:eastAsia="Times New Roman" w:hAnsi="Times New Roman" w:cs="Times New Roman"/>
          <w:sz w:val="24"/>
          <w:szCs w:val="24"/>
          <w:lang w:eastAsia="ru-RU"/>
        </w:rPr>
        <w:br/>
        <w:t>      1) дәрігердің қабылдауына алдын-ала жазылу журналында деректерін енгізеді, 10 (он) минуттан аспайды;</w:t>
      </w:r>
      <w:r w:rsidRPr="00F02E64">
        <w:rPr>
          <w:rFonts w:ascii="Times New Roman" w:eastAsia="Times New Roman" w:hAnsi="Times New Roman" w:cs="Times New Roman"/>
          <w:sz w:val="24"/>
          <w:szCs w:val="24"/>
          <w:lang w:eastAsia="ru-RU"/>
        </w:rPr>
        <w:br/>
        <w:t xml:space="preserve">      2) дәрігердің қабылдау күнін, уақытын хабарлайды. </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3. Мемлекеттік қызметті көрсету процесінде көрсетілетін қызметті берушінің құрылымдық бөлімшелерінің (қызметкерлерінің)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6. Мемлекеттік қызметті көрсету процесіне қатысатын көрсетілетін қызметті беруші қызметкерлерінің тізбесі:</w:t>
      </w:r>
      <w:r w:rsidRPr="00F02E64">
        <w:rPr>
          <w:rFonts w:ascii="Times New Roman" w:eastAsia="Times New Roman" w:hAnsi="Times New Roman" w:cs="Times New Roman"/>
          <w:sz w:val="24"/>
          <w:szCs w:val="24"/>
          <w:lang w:eastAsia="ru-RU"/>
        </w:rPr>
        <w:br/>
        <w:t xml:space="preserve">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көрсету процесіне медициналық тіркеуші қатысады.</w:t>
      </w:r>
      <w:r w:rsidRPr="00F02E64">
        <w:rPr>
          <w:rFonts w:ascii="Times New Roman" w:eastAsia="Times New Roman" w:hAnsi="Times New Roman" w:cs="Times New Roman"/>
          <w:sz w:val="24"/>
          <w:szCs w:val="24"/>
          <w:lang w:eastAsia="ru-RU"/>
        </w:rPr>
        <w:br/>
      </w:r>
      <w:bookmarkStart w:id="14" w:name="z58"/>
      <w:bookmarkEnd w:id="14"/>
      <w:r w:rsidRPr="00F02E64">
        <w:rPr>
          <w:rFonts w:ascii="Times New Roman" w:eastAsia="Times New Roman" w:hAnsi="Times New Roman" w:cs="Times New Roman"/>
          <w:sz w:val="24"/>
          <w:szCs w:val="24"/>
          <w:lang w:eastAsia="ru-RU"/>
        </w:rPr>
        <w:t>      7. Әрбір рәсімнің (іс-қимылдың) ұзақтығын көрсете отырып, құрылымдық бөлімшелер (қызметкерлер) рәзімдердің (іс-қимылдың) реттілігін сипаттау:</w:t>
      </w:r>
      <w:r w:rsidRPr="00F02E64">
        <w:rPr>
          <w:rFonts w:ascii="Times New Roman" w:eastAsia="Times New Roman" w:hAnsi="Times New Roman" w:cs="Times New Roman"/>
          <w:sz w:val="24"/>
          <w:szCs w:val="24"/>
          <w:lang w:eastAsia="ru-RU"/>
        </w:rPr>
        <w:br/>
        <w:t xml:space="preserve">      медициналық тіркеуші дәрігердің қабылдауына алдын-ала жазылу журналында келесі мәліметтерді көрсетеді: көрсетілетін қызметті алушының тегі, аты, әкесінің аты, жасы мен жынысы, көрсетілетін қызметті алушының жағдайы мен жазатайым жағдайы немесе сырқаттануының мән-жайы жөнінде қысқаша мәліметтер, нақтылы мекенжайы мен </w:t>
      </w:r>
      <w:r w:rsidRPr="00F02E64">
        <w:rPr>
          <w:rFonts w:ascii="Times New Roman" w:eastAsia="Times New Roman" w:hAnsi="Times New Roman" w:cs="Times New Roman"/>
          <w:sz w:val="24"/>
          <w:szCs w:val="24"/>
          <w:lang w:eastAsia="ru-RU"/>
        </w:rPr>
        <w:lastRenderedPageBreak/>
        <w:t>телефоны, 10 (он) минуттан аспайды;</w:t>
      </w:r>
      <w:r w:rsidRPr="00F02E64">
        <w:rPr>
          <w:rFonts w:ascii="Times New Roman" w:eastAsia="Times New Roman" w:hAnsi="Times New Roman" w:cs="Times New Roman"/>
          <w:sz w:val="24"/>
          <w:szCs w:val="24"/>
          <w:lang w:eastAsia="ru-RU"/>
        </w:rPr>
        <w:br/>
        <w:t>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ігердің қабылдау кестесіне сәйкес дәрігердің қабылдау күнін, уақытын хабарлайды;</w:t>
      </w:r>
      <w:r w:rsidRPr="00F02E64">
        <w:rPr>
          <w:rFonts w:ascii="Times New Roman" w:eastAsia="Times New Roman" w:hAnsi="Times New Roman" w:cs="Times New Roman"/>
          <w:sz w:val="24"/>
          <w:szCs w:val="24"/>
          <w:lang w:eastAsia="ru-RU"/>
        </w:rPr>
        <w:br/>
        <w:t>      дәрігердің қабылдау кестесіне сәйкес дәрігердің қабылдау күнін, уақыттын көрсете отырып, ауызша жауап береді, 10 (он) минуттан аспайды;</w:t>
      </w:r>
      <w:r w:rsidRPr="00F02E64">
        <w:rPr>
          <w:rFonts w:ascii="Times New Roman" w:eastAsia="Times New Roman" w:hAnsi="Times New Roman" w:cs="Times New Roman"/>
          <w:sz w:val="24"/>
          <w:szCs w:val="24"/>
          <w:lang w:eastAsia="ru-RU"/>
        </w:rPr>
        <w:br/>
        <w:t>      немесе портал арқылы электрондық жауап, 30 (отыз) минуттан аспайды.</w:t>
      </w:r>
      <w:r w:rsidRPr="00F02E64">
        <w:rPr>
          <w:rFonts w:ascii="Times New Roman" w:eastAsia="Times New Roman" w:hAnsi="Times New Roman" w:cs="Times New Roman"/>
          <w:sz w:val="24"/>
          <w:szCs w:val="24"/>
          <w:lang w:eastAsia="ru-RU"/>
        </w:rPr>
        <w:br/>
        <w:t xml:space="preserve">      Көрсетілетін қызметті берушіге тікелей өтініш білдірген немесе телефон арқылы байланысқан кезде, көрсетілетін қызметті алушыға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қызметті таңдау барысында дәрігердің бос уақытын таңдау мүмкіндігі кестеге сәйкес беріледі.</w:t>
      </w:r>
      <w:r w:rsidRPr="00F02E64">
        <w:rPr>
          <w:rFonts w:ascii="Times New Roman" w:eastAsia="Times New Roman" w:hAnsi="Times New Roman" w:cs="Times New Roman"/>
          <w:sz w:val="24"/>
          <w:szCs w:val="24"/>
          <w:lang w:eastAsia="ru-RU"/>
        </w:rPr>
        <w:br/>
        <w:t xml:space="preserve">      Порталда электрондық форматта көрсетілетін қызметті алушыға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қызметті таңдау барысында дәрігердің бос уақытынтаңдау мүмкіндігі кестеге сәйкес беріледі.</w:t>
      </w:r>
      <w:r w:rsidRPr="00F02E64">
        <w:rPr>
          <w:rFonts w:ascii="Times New Roman" w:eastAsia="Times New Roman" w:hAnsi="Times New Roman" w:cs="Times New Roman"/>
          <w:sz w:val="24"/>
          <w:szCs w:val="24"/>
          <w:lang w:eastAsia="ru-RU"/>
        </w:rPr>
        <w:br/>
      </w:r>
      <w:bookmarkStart w:id="15" w:name="z59"/>
      <w:bookmarkEnd w:id="15"/>
      <w:r w:rsidRPr="00F02E64">
        <w:rPr>
          <w:rFonts w:ascii="Times New Roman" w:eastAsia="Times New Roman" w:hAnsi="Times New Roman" w:cs="Times New Roman"/>
          <w:sz w:val="24"/>
          <w:szCs w:val="24"/>
          <w:lang w:eastAsia="ru-RU"/>
        </w:rPr>
        <w:t xml:space="preserve">      8. Рәсімдердің (іс-қимылдардың) реттілігін сипаттау осы </w:t>
      </w:r>
      <w:r w:rsidRPr="00F02E64">
        <w:rPr>
          <w:rFonts w:ascii="Times New Roman" w:eastAsia="Times New Roman" w:hAnsi="Times New Roman" w:cs="Times New Roman"/>
          <w:color w:val="1E1E1E"/>
          <w:sz w:val="24"/>
          <w:szCs w:val="24"/>
          <w:lang w:eastAsia="ru-RU"/>
        </w:rPr>
        <w:t xml:space="preserve">«Дәрігердің қабылдауына жазуылу» </w:t>
      </w:r>
      <w:r w:rsidRPr="00F02E64">
        <w:rPr>
          <w:rFonts w:ascii="Times New Roman" w:eastAsia="Times New Roman" w:hAnsi="Times New Roman" w:cs="Times New Roman"/>
          <w:sz w:val="24"/>
          <w:szCs w:val="24"/>
          <w:lang w:eastAsia="ru-RU"/>
        </w:rP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Регламентінің (бұдан әрі – Регламент) </w:t>
      </w:r>
      <w:hyperlink r:id="rId20" w:anchor="z7" w:history="1">
        <w:r w:rsidRPr="00F02E64">
          <w:rPr>
            <w:rFonts w:ascii="Times New Roman" w:eastAsia="Times New Roman" w:hAnsi="Times New Roman" w:cs="Times New Roman"/>
            <w:color w:val="0000FF"/>
            <w:sz w:val="24"/>
            <w:szCs w:val="24"/>
            <w:u w:val="single"/>
            <w:lang w:eastAsia="ru-RU"/>
          </w:rPr>
          <w:t>1-қосымшасына</w:t>
        </w:r>
      </w:hyperlink>
      <w:r w:rsidRPr="00F02E64">
        <w:rPr>
          <w:rFonts w:ascii="Times New Roman" w:eastAsia="Times New Roman" w:hAnsi="Times New Roman" w:cs="Times New Roman"/>
          <w:sz w:val="24"/>
          <w:szCs w:val="24"/>
          <w:lang w:eastAsia="ru-RU"/>
        </w:rPr>
        <w:t xml:space="preserve"> сәйкес блок-сызбасымен сүйемелденеді.</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4. Мемлекеттік қызмет көрсету процесінде халыққа қызмет көрсету орталығымен және (немесе) өзге де көрсетілетін қызметті берушілермен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сондай-ақ ақпараттық жүйелерді пайдалану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9. Портал арқылы көрсетілетін қызметті берушінің қадамдық әрекеттері және шешімдері (мемлекеттік қызметті көрсету кезінде функциялық өзара әрекеттесу схемасы) осы Регламенттің 2-қосымшасына сәйкес жүргізіледі:</w:t>
      </w:r>
      <w:r w:rsidRPr="00F02E64">
        <w:rPr>
          <w:rFonts w:ascii="Times New Roman" w:eastAsia="Times New Roman" w:hAnsi="Times New Roman" w:cs="Times New Roman"/>
          <w:sz w:val="24"/>
          <w:szCs w:val="24"/>
          <w:lang w:eastAsia="ru-RU"/>
        </w:rPr>
        <w:br/>
        <w:t>      1) көрсетілетін қызметті алушы жеке сәйкестендіру нөмі</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 (бұдан әрі – ЖСН) және парольдің (порталда тіркелмеген көрсетілетін қызметті алушылар үшін жүзеге асырылады) көмегімен порталда тіркелу жүзеге асырады;</w:t>
      </w:r>
      <w:r w:rsidRPr="00F02E64">
        <w:rPr>
          <w:rFonts w:ascii="Times New Roman" w:eastAsia="Times New Roman" w:hAnsi="Times New Roman" w:cs="Times New Roman"/>
          <w:sz w:val="24"/>
          <w:szCs w:val="24"/>
          <w:lang w:eastAsia="ru-RU"/>
        </w:rPr>
        <w:br/>
        <w:t xml:space="preserve">      2) 1-процесс –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алу үшін көрсетілетін қызметті алушының порталға ЖСН және пароль енгізуі (авторизациялау процесі);</w:t>
      </w:r>
      <w:r w:rsidRPr="00F02E64">
        <w:rPr>
          <w:rFonts w:ascii="Times New Roman" w:eastAsia="Times New Roman" w:hAnsi="Times New Roman" w:cs="Times New Roman"/>
          <w:sz w:val="24"/>
          <w:szCs w:val="24"/>
          <w:lang w:eastAsia="ru-RU"/>
        </w:rPr>
        <w:br/>
        <w:t>      3) 1-шарт – ЖСН және пароль арқылы тіркелген көрсетілетін қызметті алушы туралы деректердің тү</w:t>
      </w:r>
      <w:proofErr w:type="gramStart"/>
      <w:r w:rsidRPr="00F02E64">
        <w:rPr>
          <w:rFonts w:ascii="Times New Roman" w:eastAsia="Times New Roman" w:hAnsi="Times New Roman" w:cs="Times New Roman"/>
          <w:sz w:val="24"/>
          <w:szCs w:val="24"/>
          <w:lang w:eastAsia="ru-RU"/>
        </w:rPr>
        <w:t>пн</w:t>
      </w:r>
      <w:proofErr w:type="gramEnd"/>
      <w:r w:rsidRPr="00F02E64">
        <w:rPr>
          <w:rFonts w:ascii="Times New Roman" w:eastAsia="Times New Roman" w:hAnsi="Times New Roman" w:cs="Times New Roman"/>
          <w:sz w:val="24"/>
          <w:szCs w:val="24"/>
          <w:lang w:eastAsia="ru-RU"/>
        </w:rPr>
        <w:t>ұсқалығын порталда тексеру;</w:t>
      </w:r>
      <w:r w:rsidRPr="00F02E64">
        <w:rPr>
          <w:rFonts w:ascii="Times New Roman" w:eastAsia="Times New Roman" w:hAnsi="Times New Roman" w:cs="Times New Roman"/>
          <w:sz w:val="24"/>
          <w:szCs w:val="24"/>
          <w:lang w:eastAsia="ru-RU"/>
        </w:rPr>
        <w:br/>
        <w:t>      4) 2-процесс – көрсетілетін қызметті алушының деректерінде бар бұзушылықтарға байланысты порталдың авторизациялаудан бас тарту туралы хабарламаны қалыптастыруы;</w:t>
      </w:r>
      <w:r w:rsidRPr="00F02E64">
        <w:rPr>
          <w:rFonts w:ascii="Times New Roman" w:eastAsia="Times New Roman" w:hAnsi="Times New Roman" w:cs="Times New Roman"/>
          <w:sz w:val="24"/>
          <w:szCs w:val="24"/>
          <w:lang w:eastAsia="ru-RU"/>
        </w:rPr>
        <w:br/>
        <w:t xml:space="preserve">      5) 3-процесс – көрсетілетін қызметті алушының Регламентте көрсетiлген мемлекеттік қызметтi таңдауы, </w:t>
      </w:r>
      <w:proofErr w:type="gramStart"/>
      <w:r w:rsidRPr="00F02E64">
        <w:rPr>
          <w:rFonts w:ascii="Times New Roman" w:eastAsia="Times New Roman" w:hAnsi="Times New Roman" w:cs="Times New Roman"/>
          <w:sz w:val="24"/>
          <w:szCs w:val="24"/>
          <w:lang w:eastAsia="ru-RU"/>
        </w:rPr>
        <w:t>экран</w:t>
      </w:r>
      <w:proofErr w:type="gramEnd"/>
      <w:r w:rsidRPr="00F02E64">
        <w:rPr>
          <w:rFonts w:ascii="Times New Roman" w:eastAsia="Times New Roman" w:hAnsi="Times New Roman" w:cs="Times New Roman"/>
          <w:sz w:val="24"/>
          <w:szCs w:val="24"/>
          <w:lang w:eastAsia="ru-RU"/>
        </w:rPr>
        <w:t>ға қызмет көрсетуге арналған сұраныс нысанын шығару және көрсетілетін қызметті алушының нысанды (деректер енгізу) оның құрылымы мен форматтық талаптарын ескере отырып толтыруы, сондай-ақ көрсетілетін қызметті алушының сұранысын куәландыру (қол қ</w:t>
      </w:r>
      <w:proofErr w:type="gramStart"/>
      <w:r w:rsidRPr="00F02E64">
        <w:rPr>
          <w:rFonts w:ascii="Times New Roman" w:eastAsia="Times New Roman" w:hAnsi="Times New Roman" w:cs="Times New Roman"/>
          <w:sz w:val="24"/>
          <w:szCs w:val="24"/>
          <w:lang w:eastAsia="ru-RU"/>
        </w:rPr>
        <w:t>ою) үшін ЭЦҚ тіркеу куәлігін таңдауы;</w:t>
      </w:r>
      <w:proofErr w:type="gramEnd"/>
      <w:r w:rsidRPr="00F02E64">
        <w:rPr>
          <w:rFonts w:ascii="Times New Roman" w:eastAsia="Times New Roman" w:hAnsi="Times New Roman" w:cs="Times New Roman"/>
          <w:sz w:val="24"/>
          <w:szCs w:val="24"/>
          <w:lang w:eastAsia="ru-RU"/>
        </w:rPr>
        <w:br/>
        <w:t xml:space="preserve">      6) 2-шарт – порталда ЭЦҚ тiркеу куәлiгiнiң қолданылу мерзiмiн және кері шақырылған (күші жойылған) тiркеу куәлiктерiнiң тiзiмiнде болмауын, сондай-ақ сәйкестендiру деректерiнiң (сұраныста көрсетiлген ЖСН мен ЭЦҚ тiркеу куәлiгiнде көрсетiлген ЖСН арасындағы) </w:t>
      </w:r>
      <w:proofErr w:type="gramStart"/>
      <w:r w:rsidRPr="00F02E64">
        <w:rPr>
          <w:rFonts w:ascii="Times New Roman" w:eastAsia="Times New Roman" w:hAnsi="Times New Roman" w:cs="Times New Roman"/>
          <w:sz w:val="24"/>
          <w:szCs w:val="24"/>
          <w:lang w:eastAsia="ru-RU"/>
        </w:rPr>
        <w:t>с</w:t>
      </w:r>
      <w:proofErr w:type="gramEnd"/>
      <w:r w:rsidRPr="00F02E64">
        <w:rPr>
          <w:rFonts w:ascii="Times New Roman" w:eastAsia="Times New Roman" w:hAnsi="Times New Roman" w:cs="Times New Roman"/>
          <w:sz w:val="24"/>
          <w:szCs w:val="24"/>
          <w:lang w:eastAsia="ru-RU"/>
        </w:rPr>
        <w:t>әйкестігін тексеру;</w:t>
      </w:r>
      <w:r w:rsidRPr="00F02E64">
        <w:rPr>
          <w:rFonts w:ascii="Times New Roman" w:eastAsia="Times New Roman" w:hAnsi="Times New Roman" w:cs="Times New Roman"/>
          <w:sz w:val="24"/>
          <w:szCs w:val="24"/>
          <w:lang w:eastAsia="ru-RU"/>
        </w:rPr>
        <w:br/>
        <w:t xml:space="preserve">      7) 4-процесс – көрсетілетін қызметті алушының ЭЦҚ түпнұсқасының расталмауына байланысты сұраныс жасалған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қызметтен бас тарту туралы хабарламаны қалыптастыру;</w:t>
      </w:r>
      <w:r w:rsidRPr="00F02E64">
        <w:rPr>
          <w:rFonts w:ascii="Times New Roman" w:eastAsia="Times New Roman" w:hAnsi="Times New Roman" w:cs="Times New Roman"/>
          <w:sz w:val="24"/>
          <w:szCs w:val="24"/>
          <w:lang w:eastAsia="ru-RU"/>
        </w:rPr>
        <w:br/>
        <w:t>      8) 5-процесс – көрсетілетін қызметті берушінің ЭЦҚ арқылы мемлекеттік қызмет көрсетуге сұранысты куәландыру және көрсетілетін қызметті беруші өңдеу үшiн көрсетілетін қызметті берушінің автоматтандырылған жұмыс орнындағы (бұдан 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 - АЖО) электронды үкімет шлюзі (бұдан әрі - ЭҮШ) арқылы электронды құ</w:t>
      </w:r>
      <w:proofErr w:type="gramStart"/>
      <w:r w:rsidRPr="00F02E64">
        <w:rPr>
          <w:rFonts w:ascii="Times New Roman" w:eastAsia="Times New Roman" w:hAnsi="Times New Roman" w:cs="Times New Roman"/>
          <w:sz w:val="24"/>
          <w:szCs w:val="24"/>
          <w:lang w:eastAsia="ru-RU"/>
        </w:rPr>
        <w:t>жаттарды (сұранысты) жолдау, көрсетілетін қызметті алушының ЭЦҚ арқылы қызмет көрсетуi үшiн сұранысты қанағаттандыру;</w:t>
      </w:r>
      <w:r w:rsidRPr="00F02E64">
        <w:rPr>
          <w:rFonts w:ascii="Times New Roman" w:eastAsia="Times New Roman" w:hAnsi="Times New Roman" w:cs="Times New Roman"/>
          <w:sz w:val="24"/>
          <w:szCs w:val="24"/>
          <w:lang w:eastAsia="ru-RU"/>
        </w:rPr>
        <w:br/>
        <w:t>      9) 6-процесс – көрсетілетін қызметті берушінің АЖО электронды құжатты тiркеуi;</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sz w:val="24"/>
          <w:szCs w:val="24"/>
          <w:lang w:eastAsia="ru-RU"/>
        </w:rPr>
        <w:lastRenderedPageBreak/>
        <w:t>      10) 3-шарт - көрсетілетін қызметті берушінің электронды құжатты (сұранысты) мемлекеттік қызмет көрсету негiзiне сәйкес келуiн тексеру (өңдеу);</w:t>
      </w:r>
      <w:proofErr w:type="gramEnd"/>
      <w:r w:rsidRPr="00F02E64">
        <w:rPr>
          <w:rFonts w:ascii="Times New Roman" w:eastAsia="Times New Roman" w:hAnsi="Times New Roman" w:cs="Times New Roman"/>
          <w:sz w:val="24"/>
          <w:szCs w:val="24"/>
          <w:lang w:eastAsia="ru-RU"/>
        </w:rPr>
        <w:br/>
        <w:t xml:space="preserve">      11) 7-процесс - туындап отырған бұзушылықтарға байланысты сұрастырып отырған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қызметтен бас тарту туралы хабарламаны дайындау;</w:t>
      </w:r>
      <w:r w:rsidRPr="00F02E64">
        <w:rPr>
          <w:rFonts w:ascii="Times New Roman" w:eastAsia="Times New Roman" w:hAnsi="Times New Roman" w:cs="Times New Roman"/>
          <w:sz w:val="24"/>
          <w:szCs w:val="24"/>
          <w:lang w:eastAsia="ru-RU"/>
        </w:rPr>
        <w:br/>
        <w:t xml:space="preserve">      12) 8-процесс - көрсетілетін қызметті алушының көрсетілетін қызметті берушінің АЖО қалыптасқан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нәтижесiн алуы (дәрігердің қабылдауына жазылу туралы анықтаманы беру (электронды түрде).</w:t>
      </w:r>
      <w:r w:rsidRPr="00F02E64">
        <w:rPr>
          <w:rFonts w:ascii="Times New Roman" w:eastAsia="Times New Roman" w:hAnsi="Times New Roman" w:cs="Times New Roman"/>
          <w:sz w:val="24"/>
          <w:szCs w:val="24"/>
          <w:lang w:eastAsia="ru-RU"/>
        </w:rPr>
        <w:br/>
      </w:r>
      <w:bookmarkStart w:id="16" w:name="z62"/>
      <w:bookmarkEnd w:id="16"/>
      <w:r w:rsidRPr="00F02E64">
        <w:rPr>
          <w:rFonts w:ascii="Times New Roman" w:eastAsia="Times New Roman" w:hAnsi="Times New Roman" w:cs="Times New Roman"/>
          <w:sz w:val="24"/>
          <w:szCs w:val="24"/>
          <w:lang w:eastAsia="ru-RU"/>
        </w:rPr>
        <w:t>      10. Портал арқылы мемлекеттік қызметті көрсету кезінде қосылған күніне енген ақпараттық жүйелердің функционалдық өзара і</w:t>
      </w:r>
      <w:proofErr w:type="gramStart"/>
      <w:r w:rsidRPr="00F02E64">
        <w:rPr>
          <w:rFonts w:ascii="Times New Roman" w:eastAsia="Times New Roman" w:hAnsi="Times New Roman" w:cs="Times New Roman"/>
          <w:sz w:val="24"/>
          <w:szCs w:val="24"/>
          <w:lang w:eastAsia="ru-RU"/>
        </w:rPr>
        <w:t>с-</w:t>
      </w:r>
      <w:proofErr w:type="gramEnd"/>
      <w:r w:rsidRPr="00F02E64">
        <w:rPr>
          <w:rFonts w:ascii="Times New Roman" w:eastAsia="Times New Roman" w:hAnsi="Times New Roman" w:cs="Times New Roman"/>
          <w:sz w:val="24"/>
          <w:szCs w:val="24"/>
          <w:lang w:eastAsia="ru-RU"/>
        </w:rPr>
        <w:t>қимыл тәртібі, осы Регламенттің </w:t>
      </w:r>
      <w:hyperlink r:id="rId21" w:anchor="z8" w:history="1">
        <w:r w:rsidRPr="00F02E64">
          <w:rPr>
            <w:rFonts w:ascii="Times New Roman" w:eastAsia="Times New Roman" w:hAnsi="Times New Roman" w:cs="Times New Roman"/>
            <w:color w:val="0000FF"/>
            <w:sz w:val="24"/>
            <w:szCs w:val="24"/>
            <w:u w:val="single"/>
            <w:lang w:eastAsia="ru-RU"/>
          </w:rPr>
          <w:t>2-қосымшасына</w:t>
        </w:r>
      </w:hyperlink>
      <w:r w:rsidRPr="00F02E64">
        <w:rPr>
          <w:rFonts w:ascii="Times New Roman" w:eastAsia="Times New Roman" w:hAnsi="Times New Roman" w:cs="Times New Roman"/>
          <w:sz w:val="24"/>
          <w:szCs w:val="24"/>
          <w:lang w:eastAsia="ru-RU"/>
        </w:rPr>
        <w:t xml:space="preserve"> сәйкес схемада келтірілді.</w:t>
      </w:r>
      <w:r w:rsidRPr="00F02E64">
        <w:rPr>
          <w:rFonts w:ascii="Times New Roman" w:eastAsia="Times New Roman" w:hAnsi="Times New Roman" w:cs="Times New Roman"/>
          <w:sz w:val="24"/>
          <w:szCs w:val="24"/>
          <w:lang w:eastAsia="ru-RU"/>
        </w:rPr>
        <w:br/>
      </w:r>
      <w:bookmarkStart w:id="17" w:name="z63"/>
      <w:bookmarkEnd w:id="17"/>
      <w:r w:rsidRPr="00F02E64">
        <w:rPr>
          <w:rFonts w:ascii="Times New Roman" w:eastAsia="Times New Roman" w:hAnsi="Times New Roman" w:cs="Times New Roman"/>
          <w:sz w:val="24"/>
          <w:szCs w:val="24"/>
          <w:lang w:eastAsia="ru-RU"/>
        </w:rPr>
        <w:t xml:space="preserve">      11. </w:t>
      </w:r>
      <w:r w:rsidRPr="00F02E64">
        <w:rPr>
          <w:rFonts w:ascii="Times New Roman" w:eastAsia="Times New Roman" w:hAnsi="Times New Roman" w:cs="Times New Roman"/>
          <w:color w:val="1E1E1E"/>
          <w:sz w:val="24"/>
          <w:szCs w:val="24"/>
          <w:lang w:eastAsia="ru-RU"/>
        </w:rPr>
        <w:t xml:space="preserve">Мемлекеттік қызмет көрсету процесінде </w:t>
      </w:r>
      <w:proofErr w:type="gramStart"/>
      <w:r w:rsidRPr="00F02E64">
        <w:rPr>
          <w:rFonts w:ascii="Times New Roman" w:eastAsia="Times New Roman" w:hAnsi="Times New Roman" w:cs="Times New Roman"/>
          <w:color w:val="1E1E1E"/>
          <w:sz w:val="24"/>
          <w:szCs w:val="24"/>
          <w:lang w:eastAsia="ru-RU"/>
        </w:rPr>
        <w:t>р</w:t>
      </w:r>
      <w:proofErr w:type="gramEnd"/>
      <w:r w:rsidRPr="00F02E64">
        <w:rPr>
          <w:rFonts w:ascii="Times New Roman" w:eastAsia="Times New Roman" w:hAnsi="Times New Roman" w:cs="Times New Roman"/>
          <w:color w:val="1E1E1E"/>
          <w:sz w:val="24"/>
          <w:szCs w:val="24"/>
          <w:lang w:eastAsia="ru-RU"/>
        </w:rPr>
        <w:t>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w:t>
      </w:r>
      <w:proofErr w:type="gramStart"/>
      <w:r w:rsidRPr="00F02E64">
        <w:rPr>
          <w:rFonts w:ascii="Times New Roman" w:eastAsia="Times New Roman" w:hAnsi="Times New Roman" w:cs="Times New Roman"/>
          <w:color w:val="1E1E1E"/>
          <w:sz w:val="24"/>
          <w:szCs w:val="24"/>
          <w:lang w:eastAsia="ru-RU"/>
        </w:rPr>
        <w:t>б</w:t>
      </w:r>
      <w:proofErr w:type="gramEnd"/>
      <w:r w:rsidRPr="00F02E64">
        <w:rPr>
          <w:rFonts w:ascii="Times New Roman" w:eastAsia="Times New Roman" w:hAnsi="Times New Roman" w:cs="Times New Roman"/>
          <w:color w:val="1E1E1E"/>
          <w:sz w:val="24"/>
          <w:szCs w:val="24"/>
          <w:lang w:eastAsia="ru-RU"/>
        </w:rPr>
        <w:t xml:space="preserve">інің сипаттамасы осы Регламенттің </w:t>
      </w:r>
      <w:hyperlink r:id="rId22" w:anchor="z9" w:history="1">
        <w:r w:rsidRPr="00F02E64">
          <w:rPr>
            <w:rFonts w:ascii="Times New Roman" w:eastAsia="Times New Roman" w:hAnsi="Times New Roman" w:cs="Times New Roman"/>
            <w:color w:val="0000FF"/>
            <w:sz w:val="24"/>
            <w:szCs w:val="24"/>
            <w:u w:val="single"/>
            <w:lang w:eastAsia="ru-RU"/>
          </w:rPr>
          <w:t>3-қосымшасына</w:t>
        </w:r>
      </w:hyperlink>
      <w:r w:rsidRPr="00F02E64">
        <w:rPr>
          <w:rFonts w:ascii="Times New Roman" w:eastAsia="Times New Roman" w:hAnsi="Times New Roman" w:cs="Times New Roman"/>
          <w:color w:val="1E1E1E"/>
          <w:sz w:val="24"/>
          <w:szCs w:val="24"/>
          <w:lang w:eastAsia="ru-RU"/>
        </w:rPr>
        <w:t xml:space="preserve"> сәйкес мемлекеттік қызмет көрсетудің бизнес-процестерінің анықтамалығында көрсетіледі.</w:t>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«Дәрігердің қабылдауына жазылу»</w:t>
      </w:r>
      <w:r w:rsidRPr="00F02E64">
        <w:rPr>
          <w:rFonts w:ascii="Times New Roman" w:eastAsia="Times New Roman" w:hAnsi="Times New Roman" w:cs="Times New Roman"/>
          <w:sz w:val="24"/>
          <w:szCs w:val="24"/>
          <w:lang w:eastAsia="ru-RU"/>
        </w:rPr>
        <w:b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w:t>
      </w:r>
      <w:r w:rsidRPr="00F02E64">
        <w:rPr>
          <w:rFonts w:ascii="Times New Roman" w:eastAsia="Times New Roman" w:hAnsi="Times New Roman" w:cs="Times New Roman"/>
          <w:sz w:val="24"/>
          <w:szCs w:val="24"/>
          <w:lang w:eastAsia="ru-RU"/>
        </w:rPr>
        <w:br/>
        <w:t>1-қосымша</w:t>
      </w:r>
      <w:r w:rsidRPr="00F02E64">
        <w:rPr>
          <w:rFonts w:ascii="Times New Roman" w:eastAsia="Times New Roman" w:hAnsi="Times New Roman" w:cs="Times New Roman"/>
          <w:sz w:val="24"/>
          <w:szCs w:val="24"/>
          <w:lang w:eastAsia="ru-RU"/>
        </w:rPr>
        <w:br/>
        <w:t> </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533775" cy="4219575"/>
            <wp:effectExtent l="19050" t="0" r="9525" b="0"/>
            <wp:docPr id="5" name="Рисунок 5" descr="http://adilet.zan.kz/files/0623/56/26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0623/56/2693.5.jpg"/>
                    <pic:cNvPicPr>
                      <a:picLocks noChangeAspect="1" noChangeArrowheads="1"/>
                    </pic:cNvPicPr>
                  </pic:nvPicPr>
                  <pic:blipFill>
                    <a:blip r:embed="rId23" cstate="print"/>
                    <a:srcRect/>
                    <a:stretch>
                      <a:fillRect/>
                    </a:stretch>
                  </pic:blipFill>
                  <pic:spPr bwMode="auto">
                    <a:xfrm>
                      <a:off x="0" y="0"/>
                      <a:ext cx="3533775" cy="4219575"/>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«Дәрігердің қабылдауына жазылу»</w:t>
      </w:r>
      <w:r w:rsidRPr="00F02E64">
        <w:rPr>
          <w:rFonts w:ascii="Times New Roman" w:eastAsia="Times New Roman" w:hAnsi="Times New Roman" w:cs="Times New Roman"/>
          <w:sz w:val="24"/>
          <w:szCs w:val="24"/>
          <w:lang w:eastAsia="ru-RU"/>
        </w:rPr>
        <w:b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w:t>
      </w:r>
      <w:r w:rsidRPr="00F02E64">
        <w:rPr>
          <w:rFonts w:ascii="Times New Roman" w:eastAsia="Times New Roman" w:hAnsi="Times New Roman" w:cs="Times New Roman"/>
          <w:sz w:val="24"/>
          <w:szCs w:val="24"/>
          <w:lang w:eastAsia="ru-RU"/>
        </w:rPr>
        <w:br/>
        <w:t>2-қосымша</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505450" cy="2924175"/>
            <wp:effectExtent l="19050" t="0" r="0" b="0"/>
            <wp:docPr id="6" name="Рисунок 6" descr="http://adilet.zan.kz/files/0623/56/26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ilet.zan.kz/files/0623/56/2693.6.jpg"/>
                    <pic:cNvPicPr>
                      <a:picLocks noChangeAspect="1" noChangeArrowheads="1"/>
                    </pic:cNvPicPr>
                  </pic:nvPicPr>
                  <pic:blipFill>
                    <a:blip r:embed="rId24" cstate="print"/>
                    <a:srcRect/>
                    <a:stretch>
                      <a:fillRect/>
                    </a:stretch>
                  </pic:blipFill>
                  <pic:spPr bwMode="auto">
                    <a:xfrm>
                      <a:off x="0" y="0"/>
                      <a:ext cx="5505450" cy="2924175"/>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lastRenderedPageBreak/>
        <w:t>«Дәрігердің қабылдауына жазылу»</w:t>
      </w:r>
      <w:r w:rsidRPr="00F02E64">
        <w:rPr>
          <w:rFonts w:ascii="Times New Roman" w:eastAsia="Times New Roman" w:hAnsi="Times New Roman" w:cs="Times New Roman"/>
          <w:sz w:val="24"/>
          <w:szCs w:val="24"/>
          <w:lang w:eastAsia="ru-RU"/>
        </w:rPr>
        <w:b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w:t>
      </w:r>
      <w:r w:rsidRPr="00F02E64">
        <w:rPr>
          <w:rFonts w:ascii="Times New Roman" w:eastAsia="Times New Roman" w:hAnsi="Times New Roman" w:cs="Times New Roman"/>
          <w:sz w:val="24"/>
          <w:szCs w:val="24"/>
          <w:lang w:eastAsia="ru-RU"/>
        </w:rPr>
        <w:br/>
        <w:t>2-қосымша</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0" cy="4143375"/>
            <wp:effectExtent l="19050" t="0" r="0" b="0"/>
            <wp:docPr id="7" name="Рисунок 7" descr="http://adilet.zan.kz/files/0623/56/26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et.zan.kz/files/0623/56/2693.7.jpg"/>
                    <pic:cNvPicPr>
                      <a:picLocks noChangeAspect="1" noChangeArrowheads="1"/>
                    </pic:cNvPicPr>
                  </pic:nvPicPr>
                  <pic:blipFill>
                    <a:blip r:embed="rId25" cstate="print"/>
                    <a:srcRect/>
                    <a:stretch>
                      <a:fillRect/>
                    </a:stretch>
                  </pic:blipFill>
                  <pic:spPr bwMode="auto">
                    <a:xfrm>
                      <a:off x="0" y="0"/>
                      <a:ext cx="3810000" cy="4143375"/>
                    </a:xfrm>
                    <a:prstGeom prst="rect">
                      <a:avLst/>
                    </a:prstGeom>
                    <a:noFill/>
                    <a:ln w="9525">
                      <a:noFill/>
                      <a:miter lim="800000"/>
                      <a:headEnd/>
                      <a:tailEnd/>
                    </a:ln>
                  </pic:spPr>
                </pic:pic>
              </a:graphicData>
            </a:graphic>
          </wp:inline>
        </w:drawing>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038600" cy="4029075"/>
            <wp:effectExtent l="19050" t="0" r="0" b="0"/>
            <wp:docPr id="8" name="Рисунок 8" descr="http://adilet.zan.kz/files/0623/56/26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ilet.zan.kz/files/0623/56/2693.8.jpg"/>
                    <pic:cNvPicPr>
                      <a:picLocks noChangeAspect="1" noChangeArrowheads="1"/>
                    </pic:cNvPicPr>
                  </pic:nvPicPr>
                  <pic:blipFill>
                    <a:blip r:embed="rId26" cstate="print"/>
                    <a:srcRect/>
                    <a:stretch>
                      <a:fillRect/>
                    </a:stretch>
                  </pic:blipFill>
                  <pic:spPr bwMode="auto">
                    <a:xfrm>
                      <a:off x="0" y="0"/>
                      <a:ext cx="4038600" cy="4029075"/>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Маңғыстау облысы әкімдігінің</w:t>
      </w:r>
      <w:r w:rsidRPr="00F02E64">
        <w:rPr>
          <w:rFonts w:ascii="Times New Roman" w:eastAsia="Times New Roman" w:hAnsi="Times New Roman" w:cs="Times New Roman"/>
          <w:sz w:val="24"/>
          <w:szCs w:val="24"/>
          <w:lang w:eastAsia="ru-RU"/>
        </w:rPr>
        <w:br/>
        <w:t>2015 жылғы 19 наурыздағы</w:t>
      </w:r>
      <w:r w:rsidRPr="00F02E64">
        <w:rPr>
          <w:rFonts w:ascii="Times New Roman" w:eastAsia="Times New Roman" w:hAnsi="Times New Roman" w:cs="Times New Roman"/>
          <w:sz w:val="24"/>
          <w:szCs w:val="24"/>
          <w:lang w:eastAsia="ru-RU"/>
        </w:rPr>
        <w:br/>
        <w:t>№ 73 қаулысымен бекітілген</w:t>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 xml:space="preserve">1. «Медициналық-санитариялық алғашқы көмек көрсететін медициналық ұйымға тіркеу» мемлекеттік </w:t>
      </w:r>
      <w:proofErr w:type="gramStart"/>
      <w:r w:rsidRPr="00F02E64">
        <w:rPr>
          <w:rFonts w:ascii="Times New Roman" w:eastAsia="Times New Roman" w:hAnsi="Times New Roman" w:cs="Times New Roman"/>
          <w:b/>
          <w:bCs/>
          <w:sz w:val="27"/>
          <w:szCs w:val="27"/>
          <w:lang w:eastAsia="ru-RU"/>
        </w:rPr>
        <w:t>к</w:t>
      </w:r>
      <w:proofErr w:type="gramEnd"/>
      <w:r w:rsidRPr="00F02E64">
        <w:rPr>
          <w:rFonts w:ascii="Times New Roman" w:eastAsia="Times New Roman" w:hAnsi="Times New Roman" w:cs="Times New Roman"/>
          <w:b/>
          <w:bCs/>
          <w:sz w:val="27"/>
          <w:szCs w:val="27"/>
          <w:lang w:eastAsia="ru-RU"/>
        </w:rPr>
        <w:t>өрсетілетін қызмет регламенті 1. Жалпы ережелер</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1. «</w:t>
      </w:r>
      <w:r w:rsidRPr="00F02E64">
        <w:rPr>
          <w:rFonts w:ascii="Times New Roman" w:eastAsia="Times New Roman" w:hAnsi="Times New Roman" w:cs="Times New Roman"/>
          <w:color w:val="1E1E1E"/>
          <w:sz w:val="24"/>
          <w:szCs w:val="24"/>
          <w:lang w:eastAsia="ru-RU"/>
        </w:rPr>
        <w:t>Бастапқы медициналық-санитариялық көмек көрсететін медициналық ұйымдарға тіркелу</w:t>
      </w:r>
      <w:r w:rsidRPr="00F02E64">
        <w:rPr>
          <w:rFonts w:ascii="Times New Roman" w:eastAsia="Times New Roman" w:hAnsi="Times New Roman" w:cs="Times New Roman"/>
          <w:sz w:val="24"/>
          <w:szCs w:val="24"/>
          <w:lang w:eastAsia="ru-RU"/>
        </w:rPr>
        <w:t xml:space="preserve">»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(бұдан әрі -мемлекеттік көрсетілетін қызмет) Маңғыстау облысының медициналық-санитариялық алғашқы көмек көрсететін медициналық ұйымдарымен (бұдан әрі – көрсетілетін қызметті беруші), сондай-ақ www.egov.kz «электрондық үкімет» веб-порталы (бұдан 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 – ЭҮП) арқылы көрсетіледі.</w:t>
      </w:r>
      <w:r w:rsidRPr="00F02E64">
        <w:rPr>
          <w:rFonts w:ascii="Times New Roman" w:eastAsia="Times New Roman" w:hAnsi="Times New Roman" w:cs="Times New Roman"/>
          <w:sz w:val="24"/>
          <w:szCs w:val="24"/>
          <w:lang w:eastAsia="ru-RU"/>
        </w:rPr>
        <w:br/>
      </w:r>
      <w:bookmarkStart w:id="18" w:name="z65"/>
      <w:bookmarkEnd w:id="18"/>
      <w:r w:rsidRPr="00F02E64">
        <w:rPr>
          <w:rFonts w:ascii="Times New Roman" w:eastAsia="Times New Roman" w:hAnsi="Times New Roman" w:cs="Times New Roman"/>
          <w:sz w:val="24"/>
          <w:szCs w:val="24"/>
          <w:lang w:eastAsia="ru-RU"/>
        </w:rPr>
        <w:t>      2. Көрсетілетін мемлекеттік қызметтің нысаны - электрондық (ішінара автоматтандырылған) және (немесе) қағаз тү</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інде.</w:t>
      </w:r>
      <w:r w:rsidRPr="00F02E64">
        <w:rPr>
          <w:rFonts w:ascii="Times New Roman" w:eastAsia="Times New Roman" w:hAnsi="Times New Roman" w:cs="Times New Roman"/>
          <w:sz w:val="24"/>
          <w:szCs w:val="24"/>
          <w:lang w:eastAsia="ru-RU"/>
        </w:rPr>
        <w:br/>
      </w:r>
      <w:bookmarkStart w:id="19" w:name="z66"/>
      <w:bookmarkEnd w:id="19"/>
      <w:r w:rsidRPr="00F02E64">
        <w:rPr>
          <w:rFonts w:ascii="Times New Roman" w:eastAsia="Times New Roman" w:hAnsi="Times New Roman" w:cs="Times New Roman"/>
          <w:sz w:val="24"/>
          <w:szCs w:val="24"/>
          <w:lang w:eastAsia="ru-RU"/>
        </w:rPr>
        <w:t xml:space="preserve">      3. Мемлекеттік қызметті көрсету нәтижесі - Қазақстан Республикасы Үкіметінің 2014 жылғы 20 наурыздағы № 253 қаулысымен бекітілген «Медициналық-санитариялық алғашқы көмек көрсететін медициналық ұйымға бекіту»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стандартына (бұдан әрі – Стандарт) 1-қосымшаға сәйкес көрсетілетін қызметті беруші электронды</w:t>
      </w:r>
      <w:proofErr w:type="gramStart"/>
      <w:r w:rsidRPr="00F02E64">
        <w:rPr>
          <w:rFonts w:ascii="Times New Roman" w:eastAsia="Times New Roman" w:hAnsi="Times New Roman" w:cs="Times New Roman"/>
          <w:sz w:val="24"/>
          <w:szCs w:val="24"/>
          <w:lang w:eastAsia="ru-RU"/>
        </w:rPr>
        <w:t>қ-</w:t>
      </w:r>
      <w:proofErr w:type="gramEnd"/>
      <w:r w:rsidRPr="00F02E64">
        <w:rPr>
          <w:rFonts w:ascii="Times New Roman" w:eastAsia="Times New Roman" w:hAnsi="Times New Roman" w:cs="Times New Roman"/>
          <w:sz w:val="24"/>
          <w:szCs w:val="24"/>
          <w:lang w:eastAsia="ru-RU"/>
        </w:rPr>
        <w:t>цифрлық қолтаңбасы (бұдан әрі - ЭЦҚ) қойылған қағаз түріндегі (еркін нысанда) немесе электрондық құжат нысанындағы тіркеу туралы анықтама (талон) болып табылады.</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lastRenderedPageBreak/>
        <w:t>2. Мемлекеттік қызметті көрсету процесінде көрсетілетін қызметті берушінің құрылымдық бөлімшелерінің (қызметкерлері</w:t>
      </w:r>
      <w:proofErr w:type="gramStart"/>
      <w:r w:rsidRPr="00F02E64">
        <w:rPr>
          <w:rFonts w:ascii="Times New Roman" w:eastAsia="Times New Roman" w:hAnsi="Times New Roman" w:cs="Times New Roman"/>
          <w:b/>
          <w:bCs/>
          <w:sz w:val="27"/>
          <w:szCs w:val="27"/>
          <w:lang w:eastAsia="ru-RU"/>
        </w:rPr>
        <w:t>н</w:t>
      </w:r>
      <w:proofErr w:type="gramEnd"/>
      <w:r w:rsidRPr="00F02E64">
        <w:rPr>
          <w:rFonts w:ascii="Times New Roman" w:eastAsia="Times New Roman" w:hAnsi="Times New Roman" w:cs="Times New Roman"/>
          <w:b/>
          <w:bCs/>
          <w:sz w:val="27"/>
          <w:szCs w:val="27"/>
          <w:lang w:eastAsia="ru-RU"/>
        </w:rPr>
        <w:t>ің) іс – 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4. Мемлекеттік қызмет көрсету бойынша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әсімді (іс-қимылды) бастауға негіздеме Стандарттың 9-тармағында көрсетілген құжаттар топтамасымен (бұдан әрі – құжаттар топтамасы) көрсетілетін қызметті алушы немесе оның өкілі тікелей немесе телефон байланысы арқылы өтініш берген кезде, не электрондық сұрау салуы болып табылады.</w:t>
      </w:r>
      <w:r w:rsidRPr="00F02E64">
        <w:rPr>
          <w:rFonts w:ascii="Times New Roman" w:eastAsia="Times New Roman" w:hAnsi="Times New Roman" w:cs="Times New Roman"/>
          <w:sz w:val="24"/>
          <w:szCs w:val="24"/>
          <w:lang w:eastAsia="ru-RU"/>
        </w:rPr>
        <w:br/>
      </w:r>
      <w:bookmarkStart w:id="20" w:name="z69"/>
      <w:bookmarkEnd w:id="20"/>
      <w:r w:rsidRPr="00F02E64">
        <w:rPr>
          <w:rFonts w:ascii="Times New Roman" w:eastAsia="Times New Roman" w:hAnsi="Times New Roman" w:cs="Times New Roman"/>
          <w:sz w:val="24"/>
          <w:szCs w:val="24"/>
          <w:lang w:eastAsia="ru-RU"/>
        </w:rPr>
        <w:t xml:space="preserve">      5. Мемлекеттік қызмет көрсету бойынша процесі келесідей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әсімдерден (іс-қимылдардан) тұрады:</w:t>
      </w:r>
      <w:r w:rsidRPr="00F02E64">
        <w:rPr>
          <w:rFonts w:ascii="Times New Roman" w:eastAsia="Times New Roman" w:hAnsi="Times New Roman" w:cs="Times New Roman"/>
          <w:sz w:val="24"/>
          <w:szCs w:val="24"/>
          <w:lang w:eastAsia="ru-RU"/>
        </w:rPr>
        <w:br/>
        <w:t>      көрсетілетін қызметті берушінің тіркеу бөлімінің қызметкері көрсетілетін қызметті алушының өтінішін журналға тіркеп, тіркеуші қағаз түріндегі көрсетілетін қызметті берушінің мөрімен куәландырылған тіркеу туралы анықтама (талон) береді – 1 (бір) жұмыс күнінен аспайды.</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3. Мемлекеттік қызметті көрсету процесінде көрсетілетін қызметті берушінің құрылымдық бөлімшелерінің (қызметкерлерінің)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6.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процесіне қатысатын көрсетілетін қызметті беруші қызметкерлерінің тізбесі:</w:t>
      </w:r>
      <w:r w:rsidRPr="00F02E64">
        <w:rPr>
          <w:rFonts w:ascii="Times New Roman" w:eastAsia="Times New Roman" w:hAnsi="Times New Roman" w:cs="Times New Roman"/>
          <w:sz w:val="24"/>
          <w:szCs w:val="24"/>
          <w:lang w:eastAsia="ru-RU"/>
        </w:rPr>
        <w:br/>
        <w:t>      медициналық тіркеуші.</w:t>
      </w:r>
      <w:r w:rsidRPr="00F02E64">
        <w:rPr>
          <w:rFonts w:ascii="Times New Roman" w:eastAsia="Times New Roman" w:hAnsi="Times New Roman" w:cs="Times New Roman"/>
          <w:sz w:val="24"/>
          <w:szCs w:val="24"/>
          <w:lang w:eastAsia="ru-RU"/>
        </w:rPr>
        <w:br/>
      </w:r>
      <w:bookmarkStart w:id="21" w:name="z72"/>
      <w:bookmarkEnd w:id="21"/>
      <w:r w:rsidRPr="00F02E64">
        <w:rPr>
          <w:rFonts w:ascii="Times New Roman" w:eastAsia="Times New Roman" w:hAnsi="Times New Roman" w:cs="Times New Roman"/>
          <w:sz w:val="24"/>
          <w:szCs w:val="24"/>
          <w:lang w:eastAsia="ru-RU"/>
        </w:rPr>
        <w:t>      7. Әрбір рәсімнің (іс-қимылдың) ұзақтығын көрсете отырып көрсетілетін қызметті берушінің қызметкерлер арасындағы рәсімдердің (іс-қимылдардың) реттілігін сипаттау:</w:t>
      </w:r>
      <w:r w:rsidRPr="00F02E64">
        <w:rPr>
          <w:rFonts w:ascii="Times New Roman" w:eastAsia="Times New Roman" w:hAnsi="Times New Roman" w:cs="Times New Roman"/>
          <w:sz w:val="24"/>
          <w:szCs w:val="24"/>
          <w:lang w:eastAsia="ru-RU"/>
        </w:rPr>
        <w:br/>
        <w:t>      медициналық тіркеуші медициналы</w:t>
      </w:r>
      <w:proofErr w:type="gramStart"/>
      <w:r w:rsidRPr="00F02E64">
        <w:rPr>
          <w:rFonts w:ascii="Times New Roman" w:eastAsia="Times New Roman" w:hAnsi="Times New Roman" w:cs="Times New Roman"/>
          <w:sz w:val="24"/>
          <w:szCs w:val="24"/>
          <w:lang w:eastAsia="ru-RU"/>
        </w:rPr>
        <w:t>қ-</w:t>
      </w:r>
      <w:proofErr w:type="gramEnd"/>
      <w:r w:rsidRPr="00F02E64">
        <w:rPr>
          <w:rFonts w:ascii="Times New Roman" w:eastAsia="Times New Roman" w:hAnsi="Times New Roman" w:cs="Times New Roman"/>
          <w:sz w:val="24"/>
          <w:szCs w:val="24"/>
          <w:lang w:eastAsia="ru-RU"/>
        </w:rPr>
        <w:t xml:space="preserve">санитариялық алғашқы көмек көрсететін медициналық ұйымға тіркеу журналына көрсетілетін қызметті берушінің деректерін тіркейді: тегін, атын, әкесінің атын, жасын және жынысын, тұрғылықты мекенжайын және байланыс телефонын – 30 (отыз) минуттан аспайды; </w:t>
      </w:r>
      <w:r w:rsidRPr="00F02E64">
        <w:rPr>
          <w:rFonts w:ascii="Times New Roman" w:eastAsia="Times New Roman" w:hAnsi="Times New Roman" w:cs="Times New Roman"/>
          <w:sz w:val="24"/>
          <w:szCs w:val="24"/>
          <w:lang w:eastAsia="ru-RU"/>
        </w:rPr>
        <w:br/>
        <w:t>      Қағаз тү</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інде тіркелгені туралы (талон) анықтаманы береді – 1 (бір) жұмыс күні.</w:t>
      </w:r>
      <w:r w:rsidRPr="00F02E64">
        <w:rPr>
          <w:rFonts w:ascii="Times New Roman" w:eastAsia="Times New Roman" w:hAnsi="Times New Roman" w:cs="Times New Roman"/>
          <w:sz w:val="24"/>
          <w:szCs w:val="24"/>
          <w:lang w:eastAsia="ru-RU"/>
        </w:rPr>
        <w:br/>
      </w:r>
      <w:bookmarkStart w:id="22" w:name="z73"/>
      <w:bookmarkEnd w:id="22"/>
      <w:r w:rsidRPr="00F02E64">
        <w:rPr>
          <w:rFonts w:ascii="Times New Roman" w:eastAsia="Times New Roman" w:hAnsi="Times New Roman" w:cs="Times New Roman"/>
          <w:sz w:val="24"/>
          <w:szCs w:val="24"/>
          <w:lang w:eastAsia="ru-RU"/>
        </w:rPr>
        <w:t xml:space="preserve">      8. Рәсімдердің (іс-қимылдардың) реттілігін сипаттау осы </w:t>
      </w:r>
      <w:r w:rsidRPr="00F02E64">
        <w:rPr>
          <w:rFonts w:ascii="Times New Roman" w:eastAsia="Times New Roman" w:hAnsi="Times New Roman" w:cs="Times New Roman"/>
          <w:color w:val="1E1E1E"/>
          <w:sz w:val="24"/>
          <w:szCs w:val="24"/>
          <w:lang w:eastAsia="ru-RU"/>
        </w:rPr>
        <w:t xml:space="preserve">«Медициналық-санитариялық алғашқы көмек көрсететін медициналық ұйымға тіркелу» </w:t>
      </w:r>
      <w:r w:rsidRPr="00F02E64">
        <w:rPr>
          <w:rFonts w:ascii="Times New Roman" w:eastAsia="Times New Roman" w:hAnsi="Times New Roman" w:cs="Times New Roman"/>
          <w:sz w:val="24"/>
          <w:szCs w:val="24"/>
          <w:lang w:eastAsia="ru-RU"/>
        </w:rP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регламентінің (бұдан әрі – Регламент) </w:t>
      </w:r>
      <w:hyperlink r:id="rId27" w:anchor="z13" w:history="1">
        <w:r w:rsidRPr="00F02E64">
          <w:rPr>
            <w:rFonts w:ascii="Times New Roman" w:eastAsia="Times New Roman" w:hAnsi="Times New Roman" w:cs="Times New Roman"/>
            <w:color w:val="0000FF"/>
            <w:sz w:val="24"/>
            <w:szCs w:val="24"/>
            <w:u w:val="single"/>
            <w:lang w:eastAsia="ru-RU"/>
          </w:rPr>
          <w:t>1-қосымшасына</w:t>
        </w:r>
      </w:hyperlink>
      <w:r w:rsidRPr="00F02E64">
        <w:rPr>
          <w:rFonts w:ascii="Times New Roman" w:eastAsia="Times New Roman" w:hAnsi="Times New Roman" w:cs="Times New Roman"/>
          <w:sz w:val="24"/>
          <w:szCs w:val="24"/>
          <w:lang w:eastAsia="ru-RU"/>
        </w:rPr>
        <w:t xml:space="preserve"> сәйкес блок-сызбасымен сүйемелденеді.</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4. Халыққа қызмет көрсету орталығымен және (немесе) өзге де көрсетілетін қызметті берушілермен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сондай-ақ мемлекеттік қызмет көрсету процесінде ақпараттық жүйелерді пайдалану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9. Портал арқылы көрсетілетін қызметті берушінің қадамдық әрекеттері және шешімдері (мемлекеттік қызметті көрсету кезінде функциялық өзара әрекеттесу схемасы) осы Регламенттің 2-қосымшасына сәйкес жүргізіледі:</w:t>
      </w:r>
      <w:r w:rsidRPr="00F02E64">
        <w:rPr>
          <w:rFonts w:ascii="Times New Roman" w:eastAsia="Times New Roman" w:hAnsi="Times New Roman" w:cs="Times New Roman"/>
          <w:sz w:val="24"/>
          <w:szCs w:val="24"/>
          <w:lang w:eastAsia="ru-RU"/>
        </w:rPr>
        <w:br/>
        <w:t>      1) көрсетілетін қызметті алушы жеке сәйкестендіру нөмі</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 (бұдан әрі – ЖСН) және парольдің (порталда тіркелмеген көрсетілетін қызметті алушылар үшін жүзеге асырылады) көмегімен порталда тіркеу жүзеге асырады;</w:t>
      </w:r>
      <w:r w:rsidRPr="00F02E64">
        <w:rPr>
          <w:rFonts w:ascii="Times New Roman" w:eastAsia="Times New Roman" w:hAnsi="Times New Roman" w:cs="Times New Roman"/>
          <w:sz w:val="24"/>
          <w:szCs w:val="24"/>
          <w:lang w:eastAsia="ru-RU"/>
        </w:rPr>
        <w:br/>
        <w:t xml:space="preserve">      2) 1-процесс –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қызметті алу үшін көрсетілетін қызметті алушының порталға ЖСН және пароль енгізуі (авторизациялау процесі);</w:t>
      </w:r>
      <w:r w:rsidRPr="00F02E64">
        <w:rPr>
          <w:rFonts w:ascii="Times New Roman" w:eastAsia="Times New Roman" w:hAnsi="Times New Roman" w:cs="Times New Roman"/>
          <w:sz w:val="24"/>
          <w:szCs w:val="24"/>
          <w:lang w:eastAsia="ru-RU"/>
        </w:rPr>
        <w:br/>
        <w:t>      3) 1-шарт – ЖСН және пароль арқылы тіркелген көрсетілетін қызметті алушы туралы деректердің тү</w:t>
      </w:r>
      <w:proofErr w:type="gramStart"/>
      <w:r w:rsidRPr="00F02E64">
        <w:rPr>
          <w:rFonts w:ascii="Times New Roman" w:eastAsia="Times New Roman" w:hAnsi="Times New Roman" w:cs="Times New Roman"/>
          <w:sz w:val="24"/>
          <w:szCs w:val="24"/>
          <w:lang w:eastAsia="ru-RU"/>
        </w:rPr>
        <w:t>пн</w:t>
      </w:r>
      <w:proofErr w:type="gramEnd"/>
      <w:r w:rsidRPr="00F02E64">
        <w:rPr>
          <w:rFonts w:ascii="Times New Roman" w:eastAsia="Times New Roman" w:hAnsi="Times New Roman" w:cs="Times New Roman"/>
          <w:sz w:val="24"/>
          <w:szCs w:val="24"/>
          <w:lang w:eastAsia="ru-RU"/>
        </w:rPr>
        <w:t>ұсқалығын порталда тексеру;</w:t>
      </w:r>
      <w:r w:rsidRPr="00F02E64">
        <w:rPr>
          <w:rFonts w:ascii="Times New Roman" w:eastAsia="Times New Roman" w:hAnsi="Times New Roman" w:cs="Times New Roman"/>
          <w:sz w:val="24"/>
          <w:szCs w:val="24"/>
          <w:lang w:eastAsia="ru-RU"/>
        </w:rPr>
        <w:br/>
        <w:t xml:space="preserve">      4) 2-процесс – көрсетілетін қызметті алушының деректерінде бар бұзушылықтарға байланысты порталдың авторизациялаудан бас тарту туралы хабарламаны </w:t>
      </w:r>
      <w:r w:rsidRPr="00F02E64">
        <w:rPr>
          <w:rFonts w:ascii="Times New Roman" w:eastAsia="Times New Roman" w:hAnsi="Times New Roman" w:cs="Times New Roman"/>
          <w:sz w:val="24"/>
          <w:szCs w:val="24"/>
          <w:lang w:eastAsia="ru-RU"/>
        </w:rPr>
        <w:lastRenderedPageBreak/>
        <w:t>қалыптастыруы;</w:t>
      </w:r>
      <w:r w:rsidRPr="00F02E64">
        <w:rPr>
          <w:rFonts w:ascii="Times New Roman" w:eastAsia="Times New Roman" w:hAnsi="Times New Roman" w:cs="Times New Roman"/>
          <w:sz w:val="24"/>
          <w:szCs w:val="24"/>
          <w:lang w:eastAsia="ru-RU"/>
        </w:rPr>
        <w:br/>
        <w:t xml:space="preserve">      5) 3-процесс – көрсетілетін қызметті алушының Регламентте көрсетiлген мемлекеттік қызметтi таңдауы, </w:t>
      </w:r>
      <w:proofErr w:type="gramStart"/>
      <w:r w:rsidRPr="00F02E64">
        <w:rPr>
          <w:rFonts w:ascii="Times New Roman" w:eastAsia="Times New Roman" w:hAnsi="Times New Roman" w:cs="Times New Roman"/>
          <w:sz w:val="24"/>
          <w:szCs w:val="24"/>
          <w:lang w:eastAsia="ru-RU"/>
        </w:rPr>
        <w:t>экран</w:t>
      </w:r>
      <w:proofErr w:type="gramEnd"/>
      <w:r w:rsidRPr="00F02E64">
        <w:rPr>
          <w:rFonts w:ascii="Times New Roman" w:eastAsia="Times New Roman" w:hAnsi="Times New Roman" w:cs="Times New Roman"/>
          <w:sz w:val="24"/>
          <w:szCs w:val="24"/>
          <w:lang w:eastAsia="ru-RU"/>
        </w:rPr>
        <w:t>ға қызмет көрсетуге арналған сұраныс нысанын шығару және көрсетілетін қызметті алушының нысанды (деректер енгізу) оның құрылымы мен форматтық талаптарын ескере отырып толтыруы, сондай-ақ көрсетілетін қызметті алушының сұранысын куәландыру (қол қ</w:t>
      </w:r>
      <w:proofErr w:type="gramStart"/>
      <w:r w:rsidRPr="00F02E64">
        <w:rPr>
          <w:rFonts w:ascii="Times New Roman" w:eastAsia="Times New Roman" w:hAnsi="Times New Roman" w:cs="Times New Roman"/>
          <w:sz w:val="24"/>
          <w:szCs w:val="24"/>
          <w:lang w:eastAsia="ru-RU"/>
        </w:rPr>
        <w:t>ою) үшін ЭЦҚ тіркеу куәлігін таңдауы;</w:t>
      </w:r>
      <w:proofErr w:type="gramEnd"/>
      <w:r w:rsidRPr="00F02E64">
        <w:rPr>
          <w:rFonts w:ascii="Times New Roman" w:eastAsia="Times New Roman" w:hAnsi="Times New Roman" w:cs="Times New Roman"/>
          <w:sz w:val="24"/>
          <w:szCs w:val="24"/>
          <w:lang w:eastAsia="ru-RU"/>
        </w:rPr>
        <w:br/>
        <w:t xml:space="preserve">      6) 2-шарт – порталда ЭЦҚ тiркеу куәлiгiнiң қолданылу мерзiмiн және кері шақырылған (күші жойылған) тiркеу куәлiктерiнiң тiзiмiнде болмауын, сондай-ақ сәйкестендiру деректерiнiң (сұраныста көрсетiлген ЖСН мен ЭЦҚ тiркеу куәлiгiнде көрсетiлген ЖСН арасындағы) </w:t>
      </w:r>
      <w:proofErr w:type="gramStart"/>
      <w:r w:rsidRPr="00F02E64">
        <w:rPr>
          <w:rFonts w:ascii="Times New Roman" w:eastAsia="Times New Roman" w:hAnsi="Times New Roman" w:cs="Times New Roman"/>
          <w:sz w:val="24"/>
          <w:szCs w:val="24"/>
          <w:lang w:eastAsia="ru-RU"/>
        </w:rPr>
        <w:t>с</w:t>
      </w:r>
      <w:proofErr w:type="gramEnd"/>
      <w:r w:rsidRPr="00F02E64">
        <w:rPr>
          <w:rFonts w:ascii="Times New Roman" w:eastAsia="Times New Roman" w:hAnsi="Times New Roman" w:cs="Times New Roman"/>
          <w:sz w:val="24"/>
          <w:szCs w:val="24"/>
          <w:lang w:eastAsia="ru-RU"/>
        </w:rPr>
        <w:t>әйкестігін тексеру;</w:t>
      </w:r>
      <w:r w:rsidRPr="00F02E64">
        <w:rPr>
          <w:rFonts w:ascii="Times New Roman" w:eastAsia="Times New Roman" w:hAnsi="Times New Roman" w:cs="Times New Roman"/>
          <w:sz w:val="24"/>
          <w:szCs w:val="24"/>
          <w:lang w:eastAsia="ru-RU"/>
        </w:rPr>
        <w:br/>
        <w:t xml:space="preserve">      7) 4-процесс – көрсетілетін қызметті алушының ЭЦҚ түпнұсқасының расталмауына байланысты сұраныс жасалған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қызметтен бас тарту туралы хабарламаны қалыптастыру;</w:t>
      </w:r>
      <w:r w:rsidRPr="00F02E64">
        <w:rPr>
          <w:rFonts w:ascii="Times New Roman" w:eastAsia="Times New Roman" w:hAnsi="Times New Roman" w:cs="Times New Roman"/>
          <w:sz w:val="24"/>
          <w:szCs w:val="24"/>
          <w:lang w:eastAsia="ru-RU"/>
        </w:rPr>
        <w:br/>
        <w:t>      8) 5-процесс – көрсетілетін қызметті берушінің ЭЦҚ арқылы мемлекеттік қызмет көрсетуге сұранысты куәландыру және көрсетілетін қызметті беруші өңдеу үшiн көрсетілетін қызметті берушінің автоматтандырылған жұмыс орнындағы (бұдан 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 - АЖО) электронды үкімет шлюзі (бұдан әрі - ЭҮШ) арқылы электронды құжатты (сұранысты) жолдау, көрсетілетін қызметті алушының ЭЦҚ арқылы қызмет көрсетуi үшiн сұранысты қанағаттандыру;</w:t>
      </w:r>
      <w:r w:rsidRPr="00F02E64">
        <w:rPr>
          <w:rFonts w:ascii="Times New Roman" w:eastAsia="Times New Roman" w:hAnsi="Times New Roman" w:cs="Times New Roman"/>
          <w:sz w:val="24"/>
          <w:szCs w:val="24"/>
          <w:lang w:eastAsia="ru-RU"/>
        </w:rPr>
        <w:br/>
        <w:t>      9) 6-процесс – көрсетілетін қызметті берушінің АЖО электронды құжатты тiркеуi;</w:t>
      </w:r>
      <w:r w:rsidRPr="00F02E64">
        <w:rPr>
          <w:rFonts w:ascii="Times New Roman" w:eastAsia="Times New Roman" w:hAnsi="Times New Roman" w:cs="Times New Roman"/>
          <w:sz w:val="24"/>
          <w:szCs w:val="24"/>
          <w:lang w:eastAsia="ru-RU"/>
        </w:rPr>
        <w:br/>
        <w:t xml:space="preserve">      10) 3-шарт - көрсетілетін қызметті берушінің электронды құжаттардың (сұраныстың)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негiзiне сәйкес келуiн тексеру;</w:t>
      </w:r>
      <w:r w:rsidRPr="00F02E64">
        <w:rPr>
          <w:rFonts w:ascii="Times New Roman" w:eastAsia="Times New Roman" w:hAnsi="Times New Roman" w:cs="Times New Roman"/>
          <w:sz w:val="24"/>
          <w:szCs w:val="24"/>
          <w:lang w:eastAsia="ru-RU"/>
        </w:rPr>
        <w:br/>
        <w:t xml:space="preserve">      11) 7-процесс - туындап отырған бұзушылықтарға байланысты сұрастырып отырған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қызметтен бас тарту туралы хабарламаны дайындау;</w:t>
      </w:r>
      <w:r w:rsidRPr="00F02E64">
        <w:rPr>
          <w:rFonts w:ascii="Times New Roman" w:eastAsia="Times New Roman" w:hAnsi="Times New Roman" w:cs="Times New Roman"/>
          <w:sz w:val="24"/>
          <w:szCs w:val="24"/>
          <w:lang w:eastAsia="ru-RU"/>
        </w:rPr>
        <w:br/>
        <w:t xml:space="preserve">      12) 8-процесс - көрсетілетін қызметті берушінің АЖО қалыптасқан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нәтижесiн көрсетілетін қызметті алушының алуы (тіркеу туралы анықтама (талон) (электронды түрде).</w:t>
      </w:r>
      <w:r w:rsidRPr="00F02E64">
        <w:rPr>
          <w:rFonts w:ascii="Times New Roman" w:eastAsia="Times New Roman" w:hAnsi="Times New Roman" w:cs="Times New Roman"/>
          <w:sz w:val="24"/>
          <w:szCs w:val="24"/>
          <w:lang w:eastAsia="ru-RU"/>
        </w:rPr>
        <w:br/>
      </w:r>
      <w:bookmarkStart w:id="23" w:name="z76"/>
      <w:bookmarkEnd w:id="23"/>
      <w:r w:rsidRPr="00F02E64">
        <w:rPr>
          <w:rFonts w:ascii="Times New Roman" w:eastAsia="Times New Roman" w:hAnsi="Times New Roman" w:cs="Times New Roman"/>
          <w:sz w:val="24"/>
          <w:szCs w:val="24"/>
          <w:lang w:eastAsia="ru-RU"/>
        </w:rPr>
        <w:t>      10. ЭҮ</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 xml:space="preserve"> арқылы мемлекеттік қызметті көрсету кезінде тартылған ақпараттық жүйелердің функционалдық өзара іс-қимыл тәртібі осы Регламентке </w:t>
      </w:r>
      <w:hyperlink r:id="rId28" w:anchor="z14" w:history="1">
        <w:r w:rsidRPr="00F02E64">
          <w:rPr>
            <w:rFonts w:ascii="Times New Roman" w:eastAsia="Times New Roman" w:hAnsi="Times New Roman" w:cs="Times New Roman"/>
            <w:color w:val="0000FF"/>
            <w:sz w:val="24"/>
            <w:szCs w:val="24"/>
            <w:u w:val="single"/>
            <w:lang w:eastAsia="ru-RU"/>
          </w:rPr>
          <w:t>2-қосымшаға</w:t>
        </w:r>
      </w:hyperlink>
      <w:r w:rsidRPr="00F02E64">
        <w:rPr>
          <w:rFonts w:ascii="Times New Roman" w:eastAsia="Times New Roman" w:hAnsi="Times New Roman" w:cs="Times New Roman"/>
          <w:sz w:val="24"/>
          <w:szCs w:val="24"/>
          <w:lang w:eastAsia="ru-RU"/>
        </w:rPr>
        <w:t xml:space="preserve"> сәйкес схемада көрсетілген.</w:t>
      </w:r>
      <w:r w:rsidRPr="00F02E64">
        <w:rPr>
          <w:rFonts w:ascii="Times New Roman" w:eastAsia="Times New Roman" w:hAnsi="Times New Roman" w:cs="Times New Roman"/>
          <w:sz w:val="24"/>
          <w:szCs w:val="24"/>
          <w:lang w:eastAsia="ru-RU"/>
        </w:rPr>
        <w:br/>
      </w:r>
      <w:bookmarkStart w:id="24" w:name="z77"/>
      <w:bookmarkEnd w:id="24"/>
      <w:r w:rsidRPr="00F02E64">
        <w:rPr>
          <w:rFonts w:ascii="Times New Roman" w:eastAsia="Times New Roman" w:hAnsi="Times New Roman" w:cs="Times New Roman"/>
          <w:sz w:val="24"/>
          <w:szCs w:val="24"/>
          <w:lang w:eastAsia="ru-RU"/>
        </w:rPr>
        <w:t xml:space="preserve">      11. </w:t>
      </w:r>
      <w:r w:rsidRPr="00F02E64">
        <w:rPr>
          <w:rFonts w:ascii="Times New Roman" w:eastAsia="Times New Roman" w:hAnsi="Times New Roman" w:cs="Times New Roman"/>
          <w:color w:val="1E1E1E"/>
          <w:sz w:val="24"/>
          <w:szCs w:val="24"/>
          <w:lang w:eastAsia="ru-RU"/>
        </w:rPr>
        <w:t xml:space="preserve">Мемлекеттік қызмет көрсету процесінде </w:t>
      </w:r>
      <w:proofErr w:type="gramStart"/>
      <w:r w:rsidRPr="00F02E64">
        <w:rPr>
          <w:rFonts w:ascii="Times New Roman" w:eastAsia="Times New Roman" w:hAnsi="Times New Roman" w:cs="Times New Roman"/>
          <w:color w:val="1E1E1E"/>
          <w:sz w:val="24"/>
          <w:szCs w:val="24"/>
          <w:lang w:eastAsia="ru-RU"/>
        </w:rPr>
        <w:t>р</w:t>
      </w:r>
      <w:proofErr w:type="gramEnd"/>
      <w:r w:rsidRPr="00F02E64">
        <w:rPr>
          <w:rFonts w:ascii="Times New Roman" w:eastAsia="Times New Roman" w:hAnsi="Times New Roman" w:cs="Times New Roman"/>
          <w:color w:val="1E1E1E"/>
          <w:sz w:val="24"/>
          <w:szCs w:val="24"/>
          <w:lang w:eastAsia="ru-RU"/>
        </w:rPr>
        <w:t>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w:t>
      </w:r>
      <w:proofErr w:type="gramStart"/>
      <w:r w:rsidRPr="00F02E64">
        <w:rPr>
          <w:rFonts w:ascii="Times New Roman" w:eastAsia="Times New Roman" w:hAnsi="Times New Roman" w:cs="Times New Roman"/>
          <w:color w:val="1E1E1E"/>
          <w:sz w:val="24"/>
          <w:szCs w:val="24"/>
          <w:lang w:eastAsia="ru-RU"/>
        </w:rPr>
        <w:t>б</w:t>
      </w:r>
      <w:proofErr w:type="gramEnd"/>
      <w:r w:rsidRPr="00F02E64">
        <w:rPr>
          <w:rFonts w:ascii="Times New Roman" w:eastAsia="Times New Roman" w:hAnsi="Times New Roman" w:cs="Times New Roman"/>
          <w:color w:val="1E1E1E"/>
          <w:sz w:val="24"/>
          <w:szCs w:val="24"/>
          <w:lang w:eastAsia="ru-RU"/>
        </w:rPr>
        <w:t xml:space="preserve">інің сипаттамасы осы Регламенттің </w:t>
      </w:r>
      <w:hyperlink r:id="rId29" w:anchor="z15" w:history="1">
        <w:r w:rsidRPr="00F02E64">
          <w:rPr>
            <w:rFonts w:ascii="Times New Roman" w:eastAsia="Times New Roman" w:hAnsi="Times New Roman" w:cs="Times New Roman"/>
            <w:color w:val="0000FF"/>
            <w:sz w:val="24"/>
            <w:szCs w:val="24"/>
            <w:u w:val="single"/>
            <w:lang w:eastAsia="ru-RU"/>
          </w:rPr>
          <w:t>3-қосымшасына</w:t>
        </w:r>
      </w:hyperlink>
      <w:r w:rsidRPr="00F02E64">
        <w:rPr>
          <w:rFonts w:ascii="Times New Roman" w:eastAsia="Times New Roman" w:hAnsi="Times New Roman" w:cs="Times New Roman"/>
          <w:color w:val="1E1E1E"/>
          <w:sz w:val="24"/>
          <w:szCs w:val="24"/>
          <w:lang w:eastAsia="ru-RU"/>
        </w:rPr>
        <w:t xml:space="preserve"> сәйкес мемлекеттік қызмет көрсетудің бизнес-процестерінің анықтамалығында көрсетіледі.</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«Медициналық-санитариялық алғашқы</w:t>
      </w:r>
      <w:r w:rsidRPr="00F02E64">
        <w:rPr>
          <w:rFonts w:ascii="Times New Roman" w:eastAsia="Times New Roman" w:hAnsi="Times New Roman" w:cs="Times New Roman"/>
          <w:sz w:val="24"/>
          <w:szCs w:val="24"/>
          <w:lang w:eastAsia="ru-RU"/>
        </w:rPr>
        <w:br/>
        <w:t>көмек көрсететін медициналық ұйымға</w:t>
      </w:r>
      <w:r w:rsidRPr="00F02E64">
        <w:rPr>
          <w:rFonts w:ascii="Times New Roman" w:eastAsia="Times New Roman" w:hAnsi="Times New Roman" w:cs="Times New Roman"/>
          <w:sz w:val="24"/>
          <w:szCs w:val="24"/>
          <w:lang w:eastAsia="ru-RU"/>
        </w:rPr>
        <w:br/>
        <w:t xml:space="preserve">тіркелу»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 1-қосымша</w:t>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848100" cy="4219575"/>
            <wp:effectExtent l="19050" t="0" r="0" b="0"/>
            <wp:docPr id="9" name="Рисунок 9" descr="http://adilet.zan.kz/files/0623/56/26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ilet.zan.kz/files/0623/56/2693.9.jpg"/>
                    <pic:cNvPicPr>
                      <a:picLocks noChangeAspect="1" noChangeArrowheads="1"/>
                    </pic:cNvPicPr>
                  </pic:nvPicPr>
                  <pic:blipFill>
                    <a:blip r:embed="rId30" cstate="print"/>
                    <a:srcRect/>
                    <a:stretch>
                      <a:fillRect/>
                    </a:stretch>
                  </pic:blipFill>
                  <pic:spPr bwMode="auto">
                    <a:xfrm>
                      <a:off x="0" y="0"/>
                      <a:ext cx="3848100" cy="4219575"/>
                    </a:xfrm>
                    <a:prstGeom prst="rect">
                      <a:avLst/>
                    </a:prstGeom>
                    <a:noFill/>
                    <a:ln w="9525">
                      <a:noFill/>
                      <a:miter lim="800000"/>
                      <a:headEnd/>
                      <a:tailEnd/>
                    </a:ln>
                  </pic:spPr>
                </pic:pic>
              </a:graphicData>
            </a:graphic>
          </wp:inline>
        </w:drawing>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br/>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«Медициналық-санитариялық алғашқы</w:t>
      </w:r>
      <w:r w:rsidRPr="00F02E64">
        <w:rPr>
          <w:rFonts w:ascii="Times New Roman" w:eastAsia="Times New Roman" w:hAnsi="Times New Roman" w:cs="Times New Roman"/>
          <w:sz w:val="24"/>
          <w:szCs w:val="24"/>
          <w:lang w:eastAsia="ru-RU"/>
        </w:rPr>
        <w:br/>
        <w:t>көмек көрсететін медициналық ұйымға</w:t>
      </w:r>
      <w:r w:rsidRPr="00F02E64">
        <w:rPr>
          <w:rFonts w:ascii="Times New Roman" w:eastAsia="Times New Roman" w:hAnsi="Times New Roman" w:cs="Times New Roman"/>
          <w:sz w:val="24"/>
          <w:szCs w:val="24"/>
          <w:lang w:eastAsia="ru-RU"/>
        </w:rPr>
        <w:br/>
        <w:t xml:space="preserve">тіркелу»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 2-қосымша</w:t>
      </w:r>
    </w:p>
    <w:p w:rsidR="00F02E64" w:rsidRPr="00F02E64" w:rsidRDefault="00F02E64" w:rsidP="00F02E64">
      <w:pPr>
        <w:spacing w:after="240" w:line="240" w:lineRule="auto"/>
        <w:rPr>
          <w:rFonts w:ascii="Times New Roman" w:eastAsia="Times New Roman" w:hAnsi="Times New Roman" w:cs="Times New Roman"/>
          <w:sz w:val="24"/>
          <w:szCs w:val="24"/>
          <w:lang w:eastAsia="ru-RU"/>
        </w:rPr>
      </w:pP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562600" cy="3076575"/>
            <wp:effectExtent l="19050" t="0" r="0" b="0"/>
            <wp:docPr id="10" name="Рисунок 10" descr="http://adilet.zan.kz/files/0623/56/269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dilet.zan.kz/files/0623/56/2693.10.jpg"/>
                    <pic:cNvPicPr>
                      <a:picLocks noChangeAspect="1" noChangeArrowheads="1"/>
                    </pic:cNvPicPr>
                  </pic:nvPicPr>
                  <pic:blipFill>
                    <a:blip r:embed="rId31" cstate="print"/>
                    <a:srcRect/>
                    <a:stretch>
                      <a:fillRect/>
                    </a:stretch>
                  </pic:blipFill>
                  <pic:spPr bwMode="auto">
                    <a:xfrm>
                      <a:off x="0" y="0"/>
                      <a:ext cx="5562600" cy="3076575"/>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«Медициналық-санитариялық алғашқы</w:t>
      </w:r>
      <w:r w:rsidRPr="00F02E64">
        <w:rPr>
          <w:rFonts w:ascii="Times New Roman" w:eastAsia="Times New Roman" w:hAnsi="Times New Roman" w:cs="Times New Roman"/>
          <w:sz w:val="24"/>
          <w:szCs w:val="24"/>
          <w:lang w:eastAsia="ru-RU"/>
        </w:rPr>
        <w:br/>
        <w:t>көмек көрсететін медициналық ұйымға</w:t>
      </w:r>
      <w:r w:rsidRPr="00F02E64">
        <w:rPr>
          <w:rFonts w:ascii="Times New Roman" w:eastAsia="Times New Roman" w:hAnsi="Times New Roman" w:cs="Times New Roman"/>
          <w:sz w:val="24"/>
          <w:szCs w:val="24"/>
          <w:lang w:eastAsia="ru-RU"/>
        </w:rPr>
        <w:br/>
        <w:t xml:space="preserve">тіркелу»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 3-қосымша</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057650" cy="4295775"/>
            <wp:effectExtent l="19050" t="0" r="0" b="0"/>
            <wp:docPr id="11" name="Рисунок 11" descr="http://adilet.zan.kz/files/0623/56/269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dilet.zan.kz/files/0623/56/2693.11.jpg"/>
                    <pic:cNvPicPr>
                      <a:picLocks noChangeAspect="1" noChangeArrowheads="1"/>
                    </pic:cNvPicPr>
                  </pic:nvPicPr>
                  <pic:blipFill>
                    <a:blip r:embed="rId32" cstate="print"/>
                    <a:srcRect/>
                    <a:stretch>
                      <a:fillRect/>
                    </a:stretch>
                  </pic:blipFill>
                  <pic:spPr bwMode="auto">
                    <a:xfrm>
                      <a:off x="0" y="0"/>
                      <a:ext cx="4057650" cy="4295775"/>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029075" cy="3571875"/>
            <wp:effectExtent l="19050" t="0" r="9525" b="0"/>
            <wp:docPr id="12" name="Рисунок 12" descr="http://adilet.zan.kz/files/0623/56/269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dilet.zan.kz/files/0623/56/2693.12.jpg"/>
                    <pic:cNvPicPr>
                      <a:picLocks noChangeAspect="1" noChangeArrowheads="1"/>
                    </pic:cNvPicPr>
                  </pic:nvPicPr>
                  <pic:blipFill>
                    <a:blip r:embed="rId33" cstate="print"/>
                    <a:srcRect/>
                    <a:stretch>
                      <a:fillRect/>
                    </a:stretch>
                  </pic:blipFill>
                  <pic:spPr bwMode="auto">
                    <a:xfrm>
                      <a:off x="0" y="0"/>
                      <a:ext cx="4029075" cy="3571875"/>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color w:val="1E1E1E"/>
          <w:sz w:val="24"/>
          <w:szCs w:val="24"/>
          <w:lang w:eastAsia="ru-RU"/>
        </w:rPr>
        <w:t>Маңғыстау облысы әкімдігінің</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2015 жылғы 19 наурыздағы</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 73 қаулысымен бекітілген</w:t>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 xml:space="preserve">«АИТВ-инфекциясының бар жоғына ерікті түрде жасырын және міндетті түрде құпия медициналық зерттеліп-қаралу» мемлекеттік </w:t>
      </w:r>
      <w:proofErr w:type="gramStart"/>
      <w:r w:rsidRPr="00F02E64">
        <w:rPr>
          <w:rFonts w:ascii="Times New Roman" w:eastAsia="Times New Roman" w:hAnsi="Times New Roman" w:cs="Times New Roman"/>
          <w:b/>
          <w:bCs/>
          <w:sz w:val="27"/>
          <w:szCs w:val="27"/>
          <w:lang w:eastAsia="ru-RU"/>
        </w:rPr>
        <w:t>к</w:t>
      </w:r>
      <w:proofErr w:type="gramEnd"/>
      <w:r w:rsidRPr="00F02E64">
        <w:rPr>
          <w:rFonts w:ascii="Times New Roman" w:eastAsia="Times New Roman" w:hAnsi="Times New Roman" w:cs="Times New Roman"/>
          <w:b/>
          <w:bCs/>
          <w:sz w:val="27"/>
          <w:szCs w:val="27"/>
          <w:lang w:eastAsia="ru-RU"/>
        </w:rPr>
        <w:t>өрсетілетін қызмет регламенті 1. Жалпы ережелер</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1. </w:t>
      </w:r>
      <w:r w:rsidRPr="00F02E64">
        <w:rPr>
          <w:rFonts w:ascii="Times New Roman" w:eastAsia="Times New Roman" w:hAnsi="Times New Roman" w:cs="Times New Roman"/>
          <w:color w:val="1E1E1E"/>
          <w:sz w:val="24"/>
          <w:szCs w:val="24"/>
          <w:lang w:eastAsia="ru-RU"/>
        </w:rPr>
        <w:t xml:space="preserve">«АИТВ-инфекциясының бар-жоғына ерікті түрде жасырын және міндетті түрде құпия медициналық зерттеліп-қаралу» </w:t>
      </w:r>
      <w:r w:rsidRPr="00F02E64">
        <w:rPr>
          <w:rFonts w:ascii="Times New Roman" w:eastAsia="Times New Roman" w:hAnsi="Times New Roman" w:cs="Times New Roman"/>
          <w:sz w:val="24"/>
          <w:szCs w:val="24"/>
          <w:lang w:eastAsia="ru-RU"/>
        </w:rPr>
        <w:t xml:space="preserve">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қызметті (бұдан әрі – мемлекеттік көрсетілетін қызмет) медициналық-санитариялық алғашқы көмек көрсететін медициналық ұйымдар және Маңғыстау облысының денсаулық сақтау басқармасының "Жұқтырылған иммун тапшылығы синдромының алдын алу және оған қарсы күресу жөніндегі Маңғыстау облыстық орталығы" шаруашылық жүргізу құқығындағы мемлекеттік коммуналдық кәсіпорны (бұдан 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 – көрсетілетін қызметті беруші) көрсетеді.</w:t>
      </w:r>
      <w:r w:rsidRPr="00F02E64">
        <w:rPr>
          <w:rFonts w:ascii="Times New Roman" w:eastAsia="Times New Roman" w:hAnsi="Times New Roman" w:cs="Times New Roman"/>
          <w:sz w:val="24"/>
          <w:szCs w:val="24"/>
          <w:lang w:eastAsia="ru-RU"/>
        </w:rPr>
        <w:br/>
      </w:r>
      <w:bookmarkStart w:id="25" w:name="z79"/>
      <w:bookmarkEnd w:id="25"/>
      <w:r w:rsidRPr="00F02E64">
        <w:rPr>
          <w:rFonts w:ascii="Times New Roman" w:eastAsia="Times New Roman" w:hAnsi="Times New Roman" w:cs="Times New Roman"/>
          <w:sz w:val="24"/>
          <w:szCs w:val="24"/>
          <w:lang w:eastAsia="ru-RU"/>
        </w:rPr>
        <w:t>      2. Мемлекеттік қызметті көрсетудің нысаны: қағаз тү</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інде.</w:t>
      </w:r>
      <w:r w:rsidRPr="00F02E64">
        <w:rPr>
          <w:rFonts w:ascii="Times New Roman" w:eastAsia="Times New Roman" w:hAnsi="Times New Roman" w:cs="Times New Roman"/>
          <w:sz w:val="24"/>
          <w:szCs w:val="24"/>
          <w:lang w:eastAsia="ru-RU"/>
        </w:rPr>
        <w:br/>
      </w:r>
      <w:bookmarkStart w:id="26" w:name="z80"/>
      <w:bookmarkEnd w:id="26"/>
      <w:r w:rsidRPr="00F02E64">
        <w:rPr>
          <w:rFonts w:ascii="Times New Roman" w:eastAsia="Times New Roman" w:hAnsi="Times New Roman" w:cs="Times New Roman"/>
          <w:sz w:val="24"/>
          <w:szCs w:val="24"/>
          <w:lang w:eastAsia="ru-RU"/>
        </w:rPr>
        <w:t xml:space="preserve">      3. Мемлекеттік қызмет көрсетудің нәтижесі - Қазақстан Республикасы Үкіметінің 2014 жылғы 20 наурыздағы № 253 қаулысымен бекітілген «АИТВ-инфекциясының бар-жоғына ерікті түрде жасырын және міндетті түрде құпия медициналық зерттеліп-қаралу»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 xml:space="preserve">өрсетілетін қызмет стандартына (бұдан әрі – Стандарт) қосымшаға сәйкес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қызметтің теріс нәтижелерін растайтын анықтама-сертификат.</w:t>
      </w:r>
      <w:r w:rsidRPr="00F02E64">
        <w:rPr>
          <w:rFonts w:ascii="Times New Roman" w:eastAsia="Times New Roman" w:hAnsi="Times New Roman" w:cs="Times New Roman"/>
          <w:sz w:val="24"/>
          <w:szCs w:val="24"/>
          <w:lang w:eastAsia="ru-RU"/>
        </w:rPr>
        <w:br/>
        <w:t>      Анықтама-сертификат берілген сәтінен бастап 3 (үш) ай бойы жарамды болады.</w:t>
      </w:r>
      <w:r w:rsidRPr="00F02E64">
        <w:rPr>
          <w:rFonts w:ascii="Times New Roman" w:eastAsia="Times New Roman" w:hAnsi="Times New Roman" w:cs="Times New Roman"/>
          <w:sz w:val="24"/>
          <w:szCs w:val="24"/>
          <w:lang w:eastAsia="ru-RU"/>
        </w:rPr>
        <w:br/>
        <w:t>      Зертте</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қарау нәтижесі теріс болған жағдайда, мемлекеттік қызметті көрсету нәтижесі көрсетілген қызметті алушының қолына беріледі.</w:t>
      </w:r>
      <w:r w:rsidRPr="00F02E64">
        <w:rPr>
          <w:rFonts w:ascii="Times New Roman" w:eastAsia="Times New Roman" w:hAnsi="Times New Roman" w:cs="Times New Roman"/>
          <w:sz w:val="24"/>
          <w:szCs w:val="24"/>
          <w:lang w:eastAsia="ru-RU"/>
        </w:rPr>
        <w:br/>
        <w:t>      Бастапқы оң нәтижені алу кезінде, көрсетілетін қызметті беруші АИТВ-ға антиденелердің болуына қайталама тестілеу үшін қан алуды қамтамасыз етеді.</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sz w:val="24"/>
          <w:szCs w:val="24"/>
          <w:lang w:eastAsia="ru-RU"/>
        </w:rPr>
        <w:lastRenderedPageBreak/>
        <w:t>      Зерттеп-қаралу нәтижесі нақты оң болған жағдайда, мемлекеттік қызметті көрсету нәтижесі көрсетілетін қызметті алушының өзінің қолына жазбаша хабарлама тү</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інде беріледі.</w:t>
      </w:r>
      <w:r w:rsidRPr="00F02E64">
        <w:rPr>
          <w:rFonts w:ascii="Times New Roman" w:eastAsia="Times New Roman" w:hAnsi="Times New Roman" w:cs="Times New Roman"/>
          <w:sz w:val="24"/>
          <w:szCs w:val="24"/>
          <w:lang w:eastAsia="ru-RU"/>
        </w:rPr>
        <w:br/>
        <w:t xml:space="preserve">      Кәмелетке толмаған және әрекетке қабілетсіз көрсетілетін қызметті алушыларға мемлекеттік қызмет көрсету нәтижелерін көрсетілетін қызметті беруші олардың ата-аналарына немесе өзге </w:t>
      </w:r>
      <w:proofErr w:type="gramStart"/>
      <w:r w:rsidRPr="00F02E64">
        <w:rPr>
          <w:rFonts w:ascii="Times New Roman" w:eastAsia="Times New Roman" w:hAnsi="Times New Roman" w:cs="Times New Roman"/>
          <w:sz w:val="24"/>
          <w:szCs w:val="24"/>
          <w:lang w:eastAsia="ru-RU"/>
        </w:rPr>
        <w:t>заңды</w:t>
      </w:r>
      <w:proofErr w:type="gramEnd"/>
      <w:r w:rsidRPr="00F02E64">
        <w:rPr>
          <w:rFonts w:ascii="Times New Roman" w:eastAsia="Times New Roman" w:hAnsi="Times New Roman" w:cs="Times New Roman"/>
          <w:sz w:val="24"/>
          <w:szCs w:val="24"/>
          <w:lang w:eastAsia="ru-RU"/>
        </w:rPr>
        <w:t xml:space="preserve"> өкілдеріне береді.</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2. Мемлекеттік қызмет көрсету процесінде көрсетілетін қызметті берушінің құрылымдық бөлімшелерінің (қызметкерлерінің)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4. Мемлекеттік қызмет көрсету бойынша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әсімді (іс-қимылды) бастауға негіздеме мыналар болып табылады:</w:t>
      </w:r>
      <w:r w:rsidRPr="00F02E64">
        <w:rPr>
          <w:rFonts w:ascii="Times New Roman" w:eastAsia="Times New Roman" w:hAnsi="Times New Roman" w:cs="Times New Roman"/>
          <w:sz w:val="24"/>
          <w:szCs w:val="24"/>
          <w:lang w:eastAsia="ru-RU"/>
        </w:rPr>
        <w:br/>
        <w:t>      АИТВ-инфекциясының бар-жоғына міндетті медициналық зертте</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қарау қызметін алу кезінде – жеке басын куәландыратын құжат (он алты жасқа толмаған адамдар үшін – туу туралы куәлік) (бұдан әрі – құжаттар топтамасы).</w:t>
      </w:r>
      <w:r w:rsidRPr="00F02E64">
        <w:rPr>
          <w:rFonts w:ascii="Times New Roman" w:eastAsia="Times New Roman" w:hAnsi="Times New Roman" w:cs="Times New Roman"/>
          <w:sz w:val="24"/>
          <w:szCs w:val="24"/>
          <w:lang w:eastAsia="ru-RU"/>
        </w:rPr>
        <w:br/>
        <w:t>      АИТВ-инфекциясының бар-жоғына жасырын түрде медициналық зертте</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қарау қызметін алу кезінде құжаттар талап етілмейді, тұтынушыға дербес код беріледі.</w:t>
      </w:r>
      <w:r w:rsidRPr="00F02E64">
        <w:rPr>
          <w:rFonts w:ascii="Times New Roman" w:eastAsia="Times New Roman" w:hAnsi="Times New Roman" w:cs="Times New Roman"/>
          <w:sz w:val="24"/>
          <w:szCs w:val="24"/>
          <w:lang w:eastAsia="ru-RU"/>
        </w:rPr>
        <w:br/>
      </w:r>
      <w:bookmarkStart w:id="27" w:name="z83"/>
      <w:bookmarkEnd w:id="27"/>
      <w:r w:rsidRPr="00F02E64">
        <w:rPr>
          <w:rFonts w:ascii="Times New Roman" w:eastAsia="Times New Roman" w:hAnsi="Times New Roman" w:cs="Times New Roman"/>
          <w:sz w:val="24"/>
          <w:szCs w:val="24"/>
          <w:lang w:eastAsia="ru-RU"/>
        </w:rPr>
        <w:t xml:space="preserve">      5. Мемлекеттік қызмет көрсету процесінің құрамына кіретін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мазмұны, оның орындалу ұзақтығы:</w:t>
      </w:r>
      <w:r w:rsidRPr="00F02E64">
        <w:rPr>
          <w:rFonts w:ascii="Times New Roman" w:eastAsia="Times New Roman" w:hAnsi="Times New Roman" w:cs="Times New Roman"/>
          <w:sz w:val="24"/>
          <w:szCs w:val="24"/>
          <w:lang w:eastAsia="ru-RU"/>
        </w:rPr>
        <w:br/>
        <w:t>      Нәтижесі теріс болған жағдайда:</w:t>
      </w:r>
      <w:r w:rsidRPr="00F02E64">
        <w:rPr>
          <w:rFonts w:ascii="Times New Roman" w:eastAsia="Times New Roman" w:hAnsi="Times New Roman" w:cs="Times New Roman"/>
          <w:sz w:val="24"/>
          <w:szCs w:val="24"/>
          <w:lang w:eastAsia="ru-RU"/>
        </w:rPr>
        <w:br/>
        <w:t>      1) психологиялық-әлеуметтік кеңес беру кабинетінің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ігері (бұдан әрі – ПӘК кабинетінің дәрігері) тіркеу журналында көрсетілетін қызметті алушыны тіркеуді жүзеге асырады, дербес код береді, тестілеуге дейінгі кеңес өткізеді және емшара кабинетіне жолдама береді, 40 (қырық) минут.</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көрсетілетін қызметті алушыны тіркеу, тестілеуге дейінгі кеңес өткізу;</w:t>
      </w:r>
      <w:r w:rsidRPr="00F02E64">
        <w:rPr>
          <w:rFonts w:ascii="Times New Roman" w:eastAsia="Times New Roman" w:hAnsi="Times New Roman" w:cs="Times New Roman"/>
          <w:sz w:val="24"/>
          <w:szCs w:val="24"/>
          <w:lang w:eastAsia="ru-RU"/>
        </w:rPr>
        <w:br/>
        <w:t xml:space="preserve">      2) қан алу кабинетінің мейірбикесі көрсетілетін қызметті алушыдан АИТВ-инфекциясының бар-жоғына қан алу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әсімін жүзеге асырады және қан алу күні мен зерттеп-қарау нәтижесін беру күні көрсетілген талонды береді, 10 (он) минут.</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АИТВ-инфекциясының бар-жоғына қан алу, талон беру;</w:t>
      </w:r>
      <w:r w:rsidRPr="00F02E64">
        <w:rPr>
          <w:rFonts w:ascii="Times New Roman" w:eastAsia="Times New Roman" w:hAnsi="Times New Roman" w:cs="Times New Roman"/>
          <w:sz w:val="24"/>
          <w:szCs w:val="24"/>
          <w:lang w:eastAsia="ru-RU"/>
        </w:rPr>
        <w:br/>
        <w:t>      3) зертхана АИТВ-инфекциясының бар-жоғына қан үлгісіне тиі</w:t>
      </w:r>
      <w:proofErr w:type="gramStart"/>
      <w:r w:rsidRPr="00F02E64">
        <w:rPr>
          <w:rFonts w:ascii="Times New Roman" w:eastAsia="Times New Roman" w:hAnsi="Times New Roman" w:cs="Times New Roman"/>
          <w:sz w:val="24"/>
          <w:szCs w:val="24"/>
          <w:lang w:eastAsia="ru-RU"/>
        </w:rPr>
        <w:t>ст</w:t>
      </w:r>
      <w:proofErr w:type="gramEnd"/>
      <w:r w:rsidRPr="00F02E64">
        <w:rPr>
          <w:rFonts w:ascii="Times New Roman" w:eastAsia="Times New Roman" w:hAnsi="Times New Roman" w:cs="Times New Roman"/>
          <w:sz w:val="24"/>
          <w:szCs w:val="24"/>
          <w:lang w:eastAsia="ru-RU"/>
        </w:rPr>
        <w:t>і талдауды жүргізеді және мемлекеттік қызметті көрсету нәтижесінің жобасын дайындайды, 1 (бір) жұмыс күні.</w:t>
      </w:r>
      <w:r w:rsidRPr="00F02E64">
        <w:rPr>
          <w:rFonts w:ascii="Times New Roman" w:eastAsia="Times New Roman" w:hAnsi="Times New Roman" w:cs="Times New Roman"/>
          <w:sz w:val="24"/>
          <w:szCs w:val="24"/>
          <w:lang w:eastAsia="ru-RU"/>
        </w:rPr>
        <w:br/>
        <w:t>      Рәсімнің (іс-қимылдың) нәтижесі – мемлекеттік қызмет көрсету нәтижесінің жобасы;</w:t>
      </w:r>
      <w:r w:rsidRPr="00F02E64">
        <w:rPr>
          <w:rFonts w:ascii="Times New Roman" w:eastAsia="Times New Roman" w:hAnsi="Times New Roman" w:cs="Times New Roman"/>
          <w:sz w:val="24"/>
          <w:szCs w:val="24"/>
          <w:lang w:eastAsia="ru-RU"/>
        </w:rPr>
        <w:br/>
        <w:t xml:space="preserve">      4) қан алу кабинетінің мейірбикесі нәтиже теріс болған жағдайда көрсетілетін қызметті </w:t>
      </w:r>
      <w:proofErr w:type="gramStart"/>
      <w:r w:rsidRPr="00F02E64">
        <w:rPr>
          <w:rFonts w:ascii="Times New Roman" w:eastAsia="Times New Roman" w:hAnsi="Times New Roman" w:cs="Times New Roman"/>
          <w:sz w:val="24"/>
          <w:szCs w:val="24"/>
          <w:lang w:eastAsia="ru-RU"/>
        </w:rPr>
        <w:t>алушы</w:t>
      </w:r>
      <w:proofErr w:type="gramEnd"/>
      <w:r w:rsidRPr="00F02E64">
        <w:rPr>
          <w:rFonts w:ascii="Times New Roman" w:eastAsia="Times New Roman" w:hAnsi="Times New Roman" w:cs="Times New Roman"/>
          <w:sz w:val="24"/>
          <w:szCs w:val="24"/>
          <w:lang w:eastAsia="ru-RU"/>
        </w:rPr>
        <w:t>ға мемлекеттік қызмет көрсету нәтижесін өзі келген жағдайда қолына береді, 5 (бес) минут.</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құжаттарды беру журналында көрсетілетін қызметті алушының мемлекеттік қызмет көрсету нәтижесі;</w:t>
      </w:r>
      <w:r w:rsidRPr="00F02E64">
        <w:rPr>
          <w:rFonts w:ascii="Times New Roman" w:eastAsia="Times New Roman" w:hAnsi="Times New Roman" w:cs="Times New Roman"/>
          <w:sz w:val="24"/>
          <w:szCs w:val="24"/>
          <w:lang w:eastAsia="ru-RU"/>
        </w:rPr>
        <w:br/>
        <w:t>      Нәтижесі оң болған жағдайда:</w:t>
      </w:r>
      <w:r w:rsidRPr="00F02E64">
        <w:rPr>
          <w:rFonts w:ascii="Times New Roman" w:eastAsia="Times New Roman" w:hAnsi="Times New Roman" w:cs="Times New Roman"/>
          <w:sz w:val="24"/>
          <w:szCs w:val="24"/>
          <w:lang w:eastAsia="ru-RU"/>
        </w:rPr>
        <w:br/>
        <w:t xml:space="preserve">      1) </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ӘК кабинетінің дәрігері АИТВ-инфекциясының бар-жоғына оң нәтиже алған жағдайда, одан әрі зерттеп-қарау үшін кеңес өткізеді, 15 (он бес) минут.</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кеңес өткізу.</w:t>
      </w:r>
      <w:r w:rsidRPr="00F02E64">
        <w:rPr>
          <w:rFonts w:ascii="Times New Roman" w:eastAsia="Times New Roman" w:hAnsi="Times New Roman" w:cs="Times New Roman"/>
          <w:sz w:val="24"/>
          <w:szCs w:val="24"/>
          <w:lang w:eastAsia="ru-RU"/>
        </w:rPr>
        <w:br/>
        <w:t>      2) қан алу кабинетінің мейірбикесі қайталама қан алуды өткізеді, 10 (он) минут.</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қайталама қан алуды өткізу;</w:t>
      </w:r>
      <w:r w:rsidRPr="00F02E64">
        <w:rPr>
          <w:rFonts w:ascii="Times New Roman" w:eastAsia="Times New Roman" w:hAnsi="Times New Roman" w:cs="Times New Roman"/>
          <w:sz w:val="24"/>
          <w:szCs w:val="24"/>
          <w:lang w:eastAsia="ru-RU"/>
        </w:rPr>
        <w:br/>
        <w:t>      3) зертхана АИТВ-инфекциясының бар-жоғына антиденелердің болуына қайталама зерттеп-қарау өткізеді, 1 (бір) жұмыс күні.</w:t>
      </w:r>
      <w:r w:rsidRPr="00F02E64">
        <w:rPr>
          <w:rFonts w:ascii="Times New Roman" w:eastAsia="Times New Roman" w:hAnsi="Times New Roman" w:cs="Times New Roman"/>
          <w:sz w:val="24"/>
          <w:szCs w:val="24"/>
          <w:lang w:eastAsia="ru-RU"/>
        </w:rPr>
        <w:br/>
        <w:t>      Рәсімнің (іс-қимылдың) нәтижесі – АИТВ-инфекциясының бар-жоғына қанды зерттеп-қарау;</w:t>
      </w:r>
      <w:r w:rsidRPr="00F02E64">
        <w:rPr>
          <w:rFonts w:ascii="Times New Roman" w:eastAsia="Times New Roman" w:hAnsi="Times New Roman" w:cs="Times New Roman"/>
          <w:sz w:val="24"/>
          <w:szCs w:val="24"/>
          <w:lang w:eastAsia="ru-RU"/>
        </w:rPr>
        <w:br/>
        <w:t>      4) қан алу кабинетінің мейірбикесі мемлекеттік қызмет көрсету нәтижесінің жобасын дайындайды, 17 (он жеті) жұмыс күні.</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sz w:val="24"/>
          <w:szCs w:val="24"/>
          <w:lang w:eastAsia="ru-RU"/>
        </w:rPr>
        <w:lastRenderedPageBreak/>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мемлекеттік қызмет көрсету нәтижесінің жобасы;</w:t>
      </w:r>
      <w:r w:rsidRPr="00F02E64">
        <w:rPr>
          <w:rFonts w:ascii="Times New Roman" w:eastAsia="Times New Roman" w:hAnsi="Times New Roman" w:cs="Times New Roman"/>
          <w:sz w:val="24"/>
          <w:szCs w:val="24"/>
          <w:lang w:eastAsia="ru-RU"/>
        </w:rPr>
        <w:br/>
        <w:t xml:space="preserve">      5) </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ӘК кабинетінің дәрігері көрсетілетін қызметті алушыға мемлекеттік қызмет көрсету нәтижесін жеке өзі келген жағдайда қолына береді, 5 (бес) минут.</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мемлекеттік қызмет көрсету нәтижесін беру.</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3. Мемлекеттік қызмет көрсету процесінде көрсетілетін қызметті берушінің құрылымдық бөлімшелер (қызметкерлер)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6. Мемлекеттік қызмет көрсету процесіне қатысатын көрсетілетін қызметті берушінің құрылымдық бөлімшелерінің (қызметкерлерінің) тізбесі:</w:t>
      </w:r>
      <w:r w:rsidRPr="00F02E64">
        <w:rPr>
          <w:rFonts w:ascii="Times New Roman" w:eastAsia="Times New Roman" w:hAnsi="Times New Roman" w:cs="Times New Roman"/>
          <w:sz w:val="24"/>
          <w:szCs w:val="24"/>
          <w:lang w:eastAsia="ru-RU"/>
        </w:rPr>
        <w:br/>
        <w:t xml:space="preserve">      1) </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ӘК кабинетінің дәрігері;</w:t>
      </w:r>
      <w:r w:rsidRPr="00F02E64">
        <w:rPr>
          <w:rFonts w:ascii="Times New Roman" w:eastAsia="Times New Roman" w:hAnsi="Times New Roman" w:cs="Times New Roman"/>
          <w:sz w:val="24"/>
          <w:szCs w:val="24"/>
          <w:lang w:eastAsia="ru-RU"/>
        </w:rPr>
        <w:br/>
        <w:t>      2) қан алу кабинетінің мейірбикесі;</w:t>
      </w:r>
      <w:r w:rsidRPr="00F02E64">
        <w:rPr>
          <w:rFonts w:ascii="Times New Roman" w:eastAsia="Times New Roman" w:hAnsi="Times New Roman" w:cs="Times New Roman"/>
          <w:sz w:val="24"/>
          <w:szCs w:val="24"/>
          <w:lang w:eastAsia="ru-RU"/>
        </w:rPr>
        <w:br/>
        <w:t>      3) зертхана.</w:t>
      </w:r>
      <w:r w:rsidRPr="00F02E64">
        <w:rPr>
          <w:rFonts w:ascii="Times New Roman" w:eastAsia="Times New Roman" w:hAnsi="Times New Roman" w:cs="Times New Roman"/>
          <w:sz w:val="24"/>
          <w:szCs w:val="24"/>
          <w:lang w:eastAsia="ru-RU"/>
        </w:rPr>
        <w:br/>
      </w:r>
      <w:bookmarkStart w:id="28" w:name="z86"/>
      <w:bookmarkEnd w:id="28"/>
      <w:r w:rsidRPr="00F02E64">
        <w:rPr>
          <w:rFonts w:ascii="Times New Roman" w:eastAsia="Times New Roman" w:hAnsi="Times New Roman" w:cs="Times New Roman"/>
          <w:sz w:val="24"/>
          <w:szCs w:val="24"/>
          <w:lang w:eastAsia="ru-RU"/>
        </w:rPr>
        <w:t xml:space="preserve">      7.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ұзақтығын көрсете отырып, құрылымдық бөлімшелер (қызметкерлер) арасындағы рәсімдердің (іс-қимылдардың) реттілігін сипаттау:</w:t>
      </w:r>
      <w:r w:rsidRPr="00F02E64">
        <w:rPr>
          <w:rFonts w:ascii="Times New Roman" w:eastAsia="Times New Roman" w:hAnsi="Times New Roman" w:cs="Times New Roman"/>
          <w:sz w:val="24"/>
          <w:szCs w:val="24"/>
          <w:lang w:eastAsia="ru-RU"/>
        </w:rPr>
        <w:br/>
        <w:t>      Нәтижесі теріс болған жағдайда:</w:t>
      </w:r>
      <w:r w:rsidRPr="00F02E64">
        <w:rPr>
          <w:rFonts w:ascii="Times New Roman" w:eastAsia="Times New Roman" w:hAnsi="Times New Roman" w:cs="Times New Roman"/>
          <w:sz w:val="24"/>
          <w:szCs w:val="24"/>
          <w:lang w:eastAsia="ru-RU"/>
        </w:rPr>
        <w:br/>
        <w:t xml:space="preserve">      1) </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ӘК кабинетінің дәрігері тіркеу журналында көрсетілетін қызметті алушыны тіркеуді жүзеге асырады, дербес код береді, тестілеуге дейінгі кеңес өткізеді және емшара кабинетіне жолдама береді, 40 (қырық) минут.</w:t>
      </w:r>
      <w:r w:rsidRPr="00F02E64">
        <w:rPr>
          <w:rFonts w:ascii="Times New Roman" w:eastAsia="Times New Roman" w:hAnsi="Times New Roman" w:cs="Times New Roman"/>
          <w:sz w:val="24"/>
          <w:szCs w:val="24"/>
          <w:lang w:eastAsia="ru-RU"/>
        </w:rPr>
        <w:br/>
        <w:t>      2) қан алу кабинетінің мейірбикесі көрсетілетін қызметті алушыдан АИТВ-инфекциясының бар-жоғына қан алу процедурасын жүзеге асырады және қан алу күні мен зертте</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қарау нәтижесін беру күні көрсетілген талонды береді, 10 (он) минут.</w:t>
      </w:r>
      <w:r w:rsidRPr="00F02E64">
        <w:rPr>
          <w:rFonts w:ascii="Times New Roman" w:eastAsia="Times New Roman" w:hAnsi="Times New Roman" w:cs="Times New Roman"/>
          <w:sz w:val="24"/>
          <w:szCs w:val="24"/>
          <w:lang w:eastAsia="ru-RU"/>
        </w:rPr>
        <w:br/>
        <w:t>      3) зертхана АИТВ-инфекциясының бар-жоғына қан үлгісіне тиісті талдауды жүргізеді және мемлекеттік қызметті көрсету нәтижесінің жобасын дайындайды, 1 (бір) жұмыс күні.</w:t>
      </w:r>
      <w:r w:rsidRPr="00F02E64">
        <w:rPr>
          <w:rFonts w:ascii="Times New Roman" w:eastAsia="Times New Roman" w:hAnsi="Times New Roman" w:cs="Times New Roman"/>
          <w:sz w:val="24"/>
          <w:szCs w:val="24"/>
          <w:lang w:eastAsia="ru-RU"/>
        </w:rPr>
        <w:br/>
        <w:t xml:space="preserve">      4) қан алу кабинетінің мейірбикесі нәтиже теріс болған жағдайда көрсетілетін қызметті </w:t>
      </w:r>
      <w:proofErr w:type="gramStart"/>
      <w:r w:rsidRPr="00F02E64">
        <w:rPr>
          <w:rFonts w:ascii="Times New Roman" w:eastAsia="Times New Roman" w:hAnsi="Times New Roman" w:cs="Times New Roman"/>
          <w:sz w:val="24"/>
          <w:szCs w:val="24"/>
          <w:lang w:eastAsia="ru-RU"/>
        </w:rPr>
        <w:t>алушы</w:t>
      </w:r>
      <w:proofErr w:type="gramEnd"/>
      <w:r w:rsidRPr="00F02E64">
        <w:rPr>
          <w:rFonts w:ascii="Times New Roman" w:eastAsia="Times New Roman" w:hAnsi="Times New Roman" w:cs="Times New Roman"/>
          <w:sz w:val="24"/>
          <w:szCs w:val="24"/>
          <w:lang w:eastAsia="ru-RU"/>
        </w:rPr>
        <w:t>ға мемлекеттік қызмет көрсету нәтижесін өзі келген жағдайда қолына береді, 5 (бес) минут.</w:t>
      </w:r>
      <w:r w:rsidRPr="00F02E64">
        <w:rPr>
          <w:rFonts w:ascii="Times New Roman" w:eastAsia="Times New Roman" w:hAnsi="Times New Roman" w:cs="Times New Roman"/>
          <w:sz w:val="24"/>
          <w:szCs w:val="24"/>
          <w:lang w:eastAsia="ru-RU"/>
        </w:rPr>
        <w:br/>
        <w:t>      Нәтижесі оң болған жағдайда:</w:t>
      </w:r>
      <w:r w:rsidRPr="00F02E64">
        <w:rPr>
          <w:rFonts w:ascii="Times New Roman" w:eastAsia="Times New Roman" w:hAnsi="Times New Roman" w:cs="Times New Roman"/>
          <w:sz w:val="24"/>
          <w:szCs w:val="24"/>
          <w:lang w:eastAsia="ru-RU"/>
        </w:rPr>
        <w:br/>
        <w:t xml:space="preserve">      1) </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ӘК кабинетінің дәрігері АИТВ-инфекциясының бар-жоғына оң нәтиже алған жағдайда, одан әрі зерттеп-қарау үшін кеңес өткізеді, 15 (он бес) минут.</w:t>
      </w:r>
      <w:r w:rsidRPr="00F02E64">
        <w:rPr>
          <w:rFonts w:ascii="Times New Roman" w:eastAsia="Times New Roman" w:hAnsi="Times New Roman" w:cs="Times New Roman"/>
          <w:sz w:val="24"/>
          <w:szCs w:val="24"/>
          <w:lang w:eastAsia="ru-RU"/>
        </w:rPr>
        <w:br/>
        <w:t>      2) қан алу кабинетінің мейірбикесі қайтадан қан алуды өткізеді, 10 (он) минут.</w:t>
      </w:r>
      <w:r w:rsidRPr="00F02E64">
        <w:rPr>
          <w:rFonts w:ascii="Times New Roman" w:eastAsia="Times New Roman" w:hAnsi="Times New Roman" w:cs="Times New Roman"/>
          <w:sz w:val="24"/>
          <w:szCs w:val="24"/>
          <w:lang w:eastAsia="ru-RU"/>
        </w:rPr>
        <w:br/>
        <w:t>      3) зертхана АИТВ-инфекциясының бар-жоғына антиденелердің болуына қайтадан зертте</w:t>
      </w:r>
      <w:proofErr w:type="gramStart"/>
      <w:r w:rsidRPr="00F02E64">
        <w:rPr>
          <w:rFonts w:ascii="Times New Roman" w:eastAsia="Times New Roman" w:hAnsi="Times New Roman" w:cs="Times New Roman"/>
          <w:sz w:val="24"/>
          <w:szCs w:val="24"/>
          <w:lang w:eastAsia="ru-RU"/>
        </w:rPr>
        <w:t>п-</w:t>
      </w:r>
      <w:proofErr w:type="gramEnd"/>
      <w:r w:rsidRPr="00F02E64">
        <w:rPr>
          <w:rFonts w:ascii="Times New Roman" w:eastAsia="Times New Roman" w:hAnsi="Times New Roman" w:cs="Times New Roman"/>
          <w:sz w:val="24"/>
          <w:szCs w:val="24"/>
          <w:lang w:eastAsia="ru-RU"/>
        </w:rPr>
        <w:t>қарау өткізеді, 1 (бір) жұмыс күні.</w:t>
      </w:r>
      <w:r w:rsidRPr="00F02E64">
        <w:rPr>
          <w:rFonts w:ascii="Times New Roman" w:eastAsia="Times New Roman" w:hAnsi="Times New Roman" w:cs="Times New Roman"/>
          <w:sz w:val="24"/>
          <w:szCs w:val="24"/>
          <w:lang w:eastAsia="ru-RU"/>
        </w:rPr>
        <w:br/>
        <w:t>      4) қан алу кабинетінің мейірбикесі мемлекеттік қызмет көрсету нәтижесінің жобасын дайындайды, 17 (он жеті) жұмыс күні.</w:t>
      </w:r>
      <w:r w:rsidRPr="00F02E64">
        <w:rPr>
          <w:rFonts w:ascii="Times New Roman" w:eastAsia="Times New Roman" w:hAnsi="Times New Roman" w:cs="Times New Roman"/>
          <w:sz w:val="24"/>
          <w:szCs w:val="24"/>
          <w:lang w:eastAsia="ru-RU"/>
        </w:rPr>
        <w:br/>
        <w:t>      5) ПӘК кабинетінің дәрігері көрсетілетін қызметті алушыға мемлекеттік қызмет көрсету нәтижесін жеке өзі келген жағдайда қолына береді, 5 (бес) минут.</w:t>
      </w:r>
      <w:r w:rsidRPr="00F02E64">
        <w:rPr>
          <w:rFonts w:ascii="Times New Roman" w:eastAsia="Times New Roman" w:hAnsi="Times New Roman" w:cs="Times New Roman"/>
          <w:sz w:val="24"/>
          <w:szCs w:val="24"/>
          <w:lang w:eastAsia="ru-RU"/>
        </w:rPr>
        <w:br/>
      </w:r>
      <w:bookmarkStart w:id="29" w:name="z87"/>
      <w:bookmarkEnd w:id="29"/>
      <w:r w:rsidRPr="00F02E64">
        <w:rPr>
          <w:rFonts w:ascii="Times New Roman" w:eastAsia="Times New Roman" w:hAnsi="Times New Roman" w:cs="Times New Roman"/>
          <w:sz w:val="24"/>
          <w:szCs w:val="24"/>
          <w:lang w:eastAsia="ru-RU"/>
        </w:rPr>
        <w:t xml:space="preserve">      8. Рәсімдердің (іс-қимылдың) ретін сипаттау осы «АИТВ-инфекциясының бар-жоғына ерікті түрде жасырын және міндетті түрде құпия медициналық зерттеп-қаралу»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осы Регламенттің </w:t>
      </w:r>
      <w:hyperlink r:id="rId34" w:anchor="z18" w:history="1">
        <w:r w:rsidRPr="00F02E64">
          <w:rPr>
            <w:rFonts w:ascii="Times New Roman" w:eastAsia="Times New Roman" w:hAnsi="Times New Roman" w:cs="Times New Roman"/>
            <w:color w:val="0000FF"/>
            <w:sz w:val="24"/>
            <w:szCs w:val="24"/>
            <w:u w:val="single"/>
            <w:lang w:eastAsia="ru-RU"/>
          </w:rPr>
          <w:t>1-қосымшасына</w:t>
        </w:r>
      </w:hyperlink>
      <w:r w:rsidRPr="00F02E64">
        <w:rPr>
          <w:rFonts w:ascii="Times New Roman" w:eastAsia="Times New Roman" w:hAnsi="Times New Roman" w:cs="Times New Roman"/>
          <w:sz w:val="24"/>
          <w:szCs w:val="24"/>
          <w:lang w:eastAsia="ru-RU"/>
        </w:rPr>
        <w:t xml:space="preserve"> сәйкес блок-схемамен сүйемелденеді.</w:t>
      </w:r>
      <w:r w:rsidRPr="00F02E64">
        <w:rPr>
          <w:rFonts w:ascii="Times New Roman" w:eastAsia="Times New Roman" w:hAnsi="Times New Roman" w:cs="Times New Roman"/>
          <w:sz w:val="24"/>
          <w:szCs w:val="24"/>
          <w:lang w:eastAsia="ru-RU"/>
        </w:rPr>
        <w:br/>
      </w:r>
      <w:bookmarkStart w:id="30" w:name="z88"/>
      <w:bookmarkEnd w:id="30"/>
      <w:r w:rsidRPr="00F02E64">
        <w:rPr>
          <w:rFonts w:ascii="Times New Roman" w:eastAsia="Times New Roman" w:hAnsi="Times New Roman" w:cs="Times New Roman"/>
          <w:sz w:val="24"/>
          <w:szCs w:val="24"/>
          <w:lang w:eastAsia="ru-RU"/>
        </w:rPr>
        <w:t xml:space="preserve">      9. Мемлекеттік қызмет көрсету процесінде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тәртібінің және мемлекеттік қызмет көрсету процесі</w:t>
      </w:r>
      <w:proofErr w:type="gramStart"/>
      <w:r w:rsidRPr="00F02E64">
        <w:rPr>
          <w:rFonts w:ascii="Times New Roman" w:eastAsia="Times New Roman" w:hAnsi="Times New Roman" w:cs="Times New Roman"/>
          <w:sz w:val="24"/>
          <w:szCs w:val="24"/>
          <w:lang w:eastAsia="ru-RU"/>
        </w:rPr>
        <w:t>нде</w:t>
      </w:r>
      <w:proofErr w:type="gramEnd"/>
      <w:r w:rsidRPr="00F02E64">
        <w:rPr>
          <w:rFonts w:ascii="Times New Roman" w:eastAsia="Times New Roman" w:hAnsi="Times New Roman" w:cs="Times New Roman"/>
          <w:sz w:val="24"/>
          <w:szCs w:val="24"/>
          <w:lang w:eastAsia="ru-RU"/>
        </w:rPr>
        <w:t xml:space="preserve"> ақпараттық жүйелерді қолдану тәртібінің сипаттамасы осы Регламенттің </w:t>
      </w:r>
      <w:hyperlink r:id="rId35" w:anchor="z19" w:history="1">
        <w:r w:rsidRPr="00F02E64">
          <w:rPr>
            <w:rFonts w:ascii="Times New Roman" w:eastAsia="Times New Roman" w:hAnsi="Times New Roman" w:cs="Times New Roman"/>
            <w:color w:val="0000FF"/>
            <w:sz w:val="24"/>
            <w:szCs w:val="24"/>
            <w:u w:val="single"/>
            <w:lang w:eastAsia="ru-RU"/>
          </w:rPr>
          <w:t>2-қосымшасына</w:t>
        </w:r>
      </w:hyperlink>
      <w:r w:rsidRPr="00F02E64">
        <w:rPr>
          <w:rFonts w:ascii="Times New Roman" w:eastAsia="Times New Roman" w:hAnsi="Times New Roman" w:cs="Times New Roman"/>
          <w:sz w:val="24"/>
          <w:szCs w:val="24"/>
          <w:lang w:eastAsia="ru-RU"/>
        </w:rPr>
        <w:t xml:space="preserve"> сәйкес мемлекеттік қызмет көрсетудің бизнес-процестерінің анықтамалығында көрсетіледі.</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4. Халыққа қызмет көрсету орталығымен жән</w:t>
      </w:r>
      <w:proofErr w:type="gramStart"/>
      <w:r w:rsidRPr="00F02E64">
        <w:rPr>
          <w:rFonts w:ascii="Times New Roman" w:eastAsia="Times New Roman" w:hAnsi="Times New Roman" w:cs="Times New Roman"/>
          <w:b/>
          <w:bCs/>
          <w:sz w:val="27"/>
          <w:szCs w:val="27"/>
          <w:lang w:eastAsia="ru-RU"/>
        </w:rPr>
        <w:t>е(</w:t>
      </w:r>
      <w:proofErr w:type="gramEnd"/>
      <w:r w:rsidRPr="00F02E64">
        <w:rPr>
          <w:rFonts w:ascii="Times New Roman" w:eastAsia="Times New Roman" w:hAnsi="Times New Roman" w:cs="Times New Roman"/>
          <w:b/>
          <w:bCs/>
          <w:sz w:val="27"/>
          <w:szCs w:val="27"/>
          <w:lang w:eastAsia="ru-RU"/>
        </w:rPr>
        <w:t xml:space="preserve">немесе) өзге де көрсетілетін қызметті берушілерменөзара іс-қимыл жасасу тәртібін, сондай-ақ </w:t>
      </w:r>
      <w:r w:rsidRPr="00F02E64">
        <w:rPr>
          <w:rFonts w:ascii="Times New Roman" w:eastAsia="Times New Roman" w:hAnsi="Times New Roman" w:cs="Times New Roman"/>
          <w:b/>
          <w:bCs/>
          <w:sz w:val="27"/>
          <w:szCs w:val="27"/>
          <w:lang w:eastAsia="ru-RU"/>
        </w:rPr>
        <w:lastRenderedPageBreak/>
        <w:t>мемлекеттік қызмет көрсету процесінде ақпараттық жүйелерді пайдалану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10.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«Халыққа қызмет көрсету орталығы» республикалық мемлекеттік кәсіпорнының Маңғыстау облысы бойынша филиалы және «электрондық үкімет» веб-порталы арқылы көрсетілмейді.</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br/>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«АИТВ-инфекциясының бар-жоғына ерікті</w:t>
      </w:r>
      <w:r w:rsidRPr="00F02E64">
        <w:rPr>
          <w:rFonts w:ascii="Times New Roman" w:eastAsia="Times New Roman" w:hAnsi="Times New Roman" w:cs="Times New Roman"/>
          <w:sz w:val="24"/>
          <w:szCs w:val="24"/>
          <w:lang w:eastAsia="ru-RU"/>
        </w:rPr>
        <w:br/>
        <w:t>түрде жасырын және міндетті түрде құпия</w:t>
      </w:r>
      <w:r w:rsidRPr="00F02E64">
        <w:rPr>
          <w:rFonts w:ascii="Times New Roman" w:eastAsia="Times New Roman" w:hAnsi="Times New Roman" w:cs="Times New Roman"/>
          <w:sz w:val="24"/>
          <w:szCs w:val="24"/>
          <w:lang w:eastAsia="ru-RU"/>
        </w:rPr>
        <w:br/>
        <w:t>медициналық зерттеліп-қаралу» мемлекеттік</w:t>
      </w:r>
      <w:r w:rsidRPr="00F02E64">
        <w:rPr>
          <w:rFonts w:ascii="Times New Roman" w:eastAsia="Times New Roman" w:hAnsi="Times New Roman" w:cs="Times New Roman"/>
          <w:sz w:val="24"/>
          <w:szCs w:val="24"/>
          <w:lang w:eastAsia="ru-RU"/>
        </w:rPr>
        <w:br/>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регламентіне 1-қосымша</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905250" cy="4819650"/>
            <wp:effectExtent l="19050" t="0" r="0" b="0"/>
            <wp:docPr id="13" name="Рисунок 13" descr="http://adilet.zan.kz/files/0623/56/269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dilet.zan.kz/files/0623/56/2693.13.jpg"/>
                    <pic:cNvPicPr>
                      <a:picLocks noChangeAspect="1" noChangeArrowheads="1"/>
                    </pic:cNvPicPr>
                  </pic:nvPicPr>
                  <pic:blipFill>
                    <a:blip r:embed="rId36" cstate="print"/>
                    <a:srcRect/>
                    <a:stretch>
                      <a:fillRect/>
                    </a:stretch>
                  </pic:blipFill>
                  <pic:spPr bwMode="auto">
                    <a:xfrm>
                      <a:off x="0" y="0"/>
                      <a:ext cx="3905250" cy="4819650"/>
                    </a:xfrm>
                    <a:prstGeom prst="rect">
                      <a:avLst/>
                    </a:prstGeom>
                    <a:noFill/>
                    <a:ln w="9525">
                      <a:noFill/>
                      <a:miter lim="800000"/>
                      <a:headEnd/>
                      <a:tailEnd/>
                    </a:ln>
                  </pic:spPr>
                </pic:pic>
              </a:graphicData>
            </a:graphic>
          </wp:inline>
        </w:drawing>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«АИТВ-инфекциясының бар-жоғына ерікті</w:t>
      </w:r>
      <w:r w:rsidRPr="00F02E64">
        <w:rPr>
          <w:rFonts w:ascii="Times New Roman" w:eastAsia="Times New Roman" w:hAnsi="Times New Roman" w:cs="Times New Roman"/>
          <w:sz w:val="24"/>
          <w:szCs w:val="24"/>
          <w:lang w:eastAsia="ru-RU"/>
        </w:rPr>
        <w:br/>
        <w:t>түрде жасырын және міндетті түрде құпия</w:t>
      </w:r>
      <w:r w:rsidRPr="00F02E64">
        <w:rPr>
          <w:rFonts w:ascii="Times New Roman" w:eastAsia="Times New Roman" w:hAnsi="Times New Roman" w:cs="Times New Roman"/>
          <w:sz w:val="24"/>
          <w:szCs w:val="24"/>
          <w:lang w:eastAsia="ru-RU"/>
        </w:rPr>
        <w:br/>
        <w:t>медициналық зерттеліп-қаралу» мемлекеттік</w:t>
      </w:r>
      <w:r w:rsidRPr="00F02E64">
        <w:rPr>
          <w:rFonts w:ascii="Times New Roman" w:eastAsia="Times New Roman" w:hAnsi="Times New Roman" w:cs="Times New Roman"/>
          <w:sz w:val="24"/>
          <w:szCs w:val="24"/>
          <w:lang w:eastAsia="ru-RU"/>
        </w:rPr>
        <w:br/>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регламентіне 2-қосымша</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171950" cy="4800600"/>
            <wp:effectExtent l="19050" t="0" r="0" b="0"/>
            <wp:docPr id="14" name="Рисунок 14" descr="http://adilet.zan.kz/files/0623/56/269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dilet.zan.kz/files/0623/56/2693.14.jpg"/>
                    <pic:cNvPicPr>
                      <a:picLocks noChangeAspect="1" noChangeArrowheads="1"/>
                    </pic:cNvPicPr>
                  </pic:nvPicPr>
                  <pic:blipFill>
                    <a:blip r:embed="rId37" cstate="print"/>
                    <a:srcRect/>
                    <a:stretch>
                      <a:fillRect/>
                    </a:stretch>
                  </pic:blipFill>
                  <pic:spPr bwMode="auto">
                    <a:xfrm>
                      <a:off x="0" y="0"/>
                      <a:ext cx="4171950" cy="4800600"/>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color w:val="1E1E1E"/>
          <w:sz w:val="24"/>
          <w:szCs w:val="24"/>
          <w:lang w:eastAsia="ru-RU"/>
        </w:rPr>
        <w:t>Маңғыстау облысы әкімдігінің</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2015 жылғы 19 наурыздағы</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 73 қаулысымен бекітілген</w:t>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 xml:space="preserve">«Туберкулез диспансерінен анықтама беру» мемлекеттік </w:t>
      </w:r>
      <w:proofErr w:type="gramStart"/>
      <w:r w:rsidRPr="00F02E64">
        <w:rPr>
          <w:rFonts w:ascii="Times New Roman" w:eastAsia="Times New Roman" w:hAnsi="Times New Roman" w:cs="Times New Roman"/>
          <w:b/>
          <w:bCs/>
          <w:sz w:val="27"/>
          <w:szCs w:val="27"/>
          <w:lang w:eastAsia="ru-RU"/>
        </w:rPr>
        <w:t>к</w:t>
      </w:r>
      <w:proofErr w:type="gramEnd"/>
      <w:r w:rsidRPr="00F02E64">
        <w:rPr>
          <w:rFonts w:ascii="Times New Roman" w:eastAsia="Times New Roman" w:hAnsi="Times New Roman" w:cs="Times New Roman"/>
          <w:b/>
          <w:bCs/>
          <w:sz w:val="27"/>
          <w:szCs w:val="27"/>
          <w:lang w:eastAsia="ru-RU"/>
        </w:rPr>
        <w:t>өрсетілетін қызмет регламенті 1. Жалпы ережелер</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1. «Туберкулез диспансерінен анықтама беру» мемлекеттiк көрсетілетін қызмет (бұдан әрі –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медициналық ұйымдармен (аумақтық туберкулезге қарсы диспансерлермен, ауруханалармен, туберкулезге қарсы кабинеттермен) (бұдан әрі – көрсетілетін қызметті беруші) көрсетіледі.</w:t>
      </w:r>
      <w:r w:rsidRPr="00F02E64">
        <w:rPr>
          <w:rFonts w:ascii="Times New Roman" w:eastAsia="Times New Roman" w:hAnsi="Times New Roman" w:cs="Times New Roman"/>
          <w:sz w:val="24"/>
          <w:szCs w:val="24"/>
          <w:lang w:eastAsia="ru-RU"/>
        </w:rPr>
        <w:br/>
      </w:r>
      <w:bookmarkStart w:id="31" w:name="z92"/>
      <w:bookmarkEnd w:id="31"/>
      <w:r w:rsidRPr="00F02E64">
        <w:rPr>
          <w:rFonts w:ascii="Times New Roman" w:eastAsia="Times New Roman" w:hAnsi="Times New Roman" w:cs="Times New Roman"/>
          <w:sz w:val="24"/>
          <w:szCs w:val="24"/>
          <w:lang w:eastAsia="ru-RU"/>
        </w:rPr>
        <w:t>      2. Мемлекеттік қызмет көрсетудің нысаны: қағаз тү</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інде.</w:t>
      </w:r>
      <w:r w:rsidRPr="00F02E64">
        <w:rPr>
          <w:rFonts w:ascii="Times New Roman" w:eastAsia="Times New Roman" w:hAnsi="Times New Roman" w:cs="Times New Roman"/>
          <w:sz w:val="24"/>
          <w:szCs w:val="24"/>
          <w:lang w:eastAsia="ru-RU"/>
        </w:rPr>
        <w:br/>
      </w:r>
      <w:bookmarkStart w:id="32" w:name="z93"/>
      <w:bookmarkEnd w:id="32"/>
      <w:r w:rsidRPr="00F02E64">
        <w:rPr>
          <w:rFonts w:ascii="Times New Roman" w:eastAsia="Times New Roman" w:hAnsi="Times New Roman" w:cs="Times New Roman"/>
          <w:sz w:val="24"/>
          <w:szCs w:val="24"/>
          <w:lang w:eastAsia="ru-RU"/>
        </w:rPr>
        <w:t xml:space="preserve">      3. Мемлекеттік қызметті көрсету нәтижесі – фтизиатр дәрігер қол қойған, жеке дәрігерлік мөрмен және көрсетілетін қызметті берушінің мөрімен, Қазақстан Республикасы Үкіметінің 2014 жылғы 20 наурыздағы № 253 «Денсаулық сақтау саласындағы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 xml:space="preserve">өрсетілетін қызметтер стандарттарын бекіту туралы» қаулысымен бекітілген «Туберкулез диспансерінен 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Стандартының (бұдан әрі - Стандарт) 2-қосымшасына сәйкес мемлекеттік қызметті көрсетуді тіркеу журналында анықтаманы тіркей отырып расталған, Стандарттың 1-қосымшасына сәйкес нысан бойынша қағаз түріндегі туберкулез диспансерінен анықтама (бұдан 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 - анықтама).</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sz w:val="24"/>
          <w:szCs w:val="24"/>
          <w:lang w:eastAsia="ru-RU"/>
        </w:rPr>
        <w:lastRenderedPageBreak/>
        <w:t>      Туберкулез диспансерінен анықтама «Туберкулезбен ауыратындардың ұлттық тіркелімі» деректер базасында тексерілгеннен кейін беріледі.</w:t>
      </w:r>
      <w:r w:rsidRPr="00F02E64">
        <w:rPr>
          <w:rFonts w:ascii="Times New Roman" w:eastAsia="Times New Roman" w:hAnsi="Times New Roman" w:cs="Times New Roman"/>
          <w:sz w:val="24"/>
          <w:szCs w:val="24"/>
          <w:lang w:eastAsia="ru-RU"/>
        </w:rPr>
        <w:br/>
        <w:t>      Анықтаманың қолданылуы – 10 (он) күн.</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2. Мемлекеттік қызметті көрсету процесінде көрсетілетін қызмет берушінің құрылымдық бөлімшелерінің (қызметкерлерінің)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4.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қызметті алу үшін мемлекеттік көрсетілетін қызмет Стандартының 9-тармағында көрсетілген құжаттарды ұсынады.</w:t>
      </w:r>
      <w:r w:rsidRPr="00F02E64">
        <w:rPr>
          <w:rFonts w:ascii="Times New Roman" w:eastAsia="Times New Roman" w:hAnsi="Times New Roman" w:cs="Times New Roman"/>
          <w:sz w:val="24"/>
          <w:szCs w:val="24"/>
          <w:lang w:eastAsia="ru-RU"/>
        </w:rPr>
        <w:br/>
      </w:r>
      <w:bookmarkStart w:id="33" w:name="z96"/>
      <w:bookmarkEnd w:id="33"/>
      <w:r w:rsidRPr="00F02E64">
        <w:rPr>
          <w:rFonts w:ascii="Times New Roman" w:eastAsia="Times New Roman" w:hAnsi="Times New Roman" w:cs="Times New Roman"/>
          <w:sz w:val="24"/>
          <w:szCs w:val="24"/>
          <w:lang w:eastAsia="ru-RU"/>
        </w:rPr>
        <w:t xml:space="preserve">      5. Мемлекеттік қызметті көрсету процесінің құрамына кіретін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мазмұны, оның орындалу ұзақтығы:</w:t>
      </w:r>
      <w:r w:rsidRPr="00F02E64">
        <w:rPr>
          <w:rFonts w:ascii="Times New Roman" w:eastAsia="Times New Roman" w:hAnsi="Times New Roman" w:cs="Times New Roman"/>
          <w:sz w:val="24"/>
          <w:szCs w:val="24"/>
          <w:lang w:eastAsia="ru-RU"/>
        </w:rPr>
        <w:br/>
        <w:t>      1) медициналық тіркеуші мемлекеттік қызметті көрсету үшін құжаттар топтамасын қарайды және көрсетілетін қызметті алушыны фтизиатр дәрігерге жібереді, 15 (он бес) минуттан аспайды.</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көрсетілетін қызметті алушыны фтизиатр дәрігерге жіберу;</w:t>
      </w:r>
      <w:r w:rsidRPr="00F02E64">
        <w:rPr>
          <w:rFonts w:ascii="Times New Roman" w:eastAsia="Times New Roman" w:hAnsi="Times New Roman" w:cs="Times New Roman"/>
          <w:sz w:val="24"/>
          <w:szCs w:val="24"/>
          <w:lang w:eastAsia="ru-RU"/>
        </w:rPr>
        <w:br/>
        <w:t>      2) фтизиатр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 құжаттар топтамасын қарайды, медициналық тексеріп-қараулар жүргізеді, «Диспансерлік науқастардың электрондық тіркелімі» ақпараттық жүйесінде көрсетілетін қызметті алушының деректерінің болуын тексереді және медициналық тіркеушіге анықтама жобасын береді, 25 (жиырма бес) минуттан аспайды.</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фтизиатр дәрігер қол қойған, жеке дәрігерлік мөрмен расталған анықтама жобасы;</w:t>
      </w:r>
      <w:r w:rsidRPr="00F02E64">
        <w:rPr>
          <w:rFonts w:ascii="Times New Roman" w:eastAsia="Times New Roman" w:hAnsi="Times New Roman" w:cs="Times New Roman"/>
          <w:sz w:val="24"/>
          <w:szCs w:val="24"/>
          <w:lang w:eastAsia="ru-RU"/>
        </w:rPr>
        <w:br/>
        <w:t>      3) медициналық тіркеуші мемлекеттік қызметті көрсетуді тіркеу журналында анықтама жобасын тіркеуді жүзеге асырады, көрсетілетін қызметті берушінің мө</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імен анықтаманы растайды және оны көрсетілетін қызметті алушыға береді, 20 (жиырма) минуттан аспайды.</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көрсетілетін қызметті алушыға анықтама беру.</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2. Мемлекеттік қызмет көрсету процесінде көрсетілетінқызметті берушінің құрылымдық бөлімшелерінің(қызметкерлерінің)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6. Мемлекеттік қызмет көрсету процесіне қатысатын көрсетілетін қызметті берушінің құрылымдық бө</w:t>
      </w:r>
      <w:proofErr w:type="gramStart"/>
      <w:r w:rsidRPr="00F02E64">
        <w:rPr>
          <w:rFonts w:ascii="Times New Roman" w:eastAsia="Times New Roman" w:hAnsi="Times New Roman" w:cs="Times New Roman"/>
          <w:sz w:val="24"/>
          <w:szCs w:val="24"/>
          <w:lang w:eastAsia="ru-RU"/>
        </w:rPr>
        <w:t>л</w:t>
      </w:r>
      <w:proofErr w:type="gramEnd"/>
      <w:r w:rsidRPr="00F02E64">
        <w:rPr>
          <w:rFonts w:ascii="Times New Roman" w:eastAsia="Times New Roman" w:hAnsi="Times New Roman" w:cs="Times New Roman"/>
          <w:sz w:val="24"/>
          <w:szCs w:val="24"/>
          <w:lang w:eastAsia="ru-RU"/>
        </w:rPr>
        <w:t>імшелерінің (қызметкерлерінің) тізбесі:</w:t>
      </w:r>
      <w:r w:rsidRPr="00F02E64">
        <w:rPr>
          <w:rFonts w:ascii="Times New Roman" w:eastAsia="Times New Roman" w:hAnsi="Times New Roman" w:cs="Times New Roman"/>
          <w:sz w:val="24"/>
          <w:szCs w:val="24"/>
          <w:lang w:eastAsia="ru-RU"/>
        </w:rPr>
        <w:br/>
        <w:t>      1) медициналық тіркеуші;</w:t>
      </w:r>
      <w:r w:rsidRPr="00F02E64">
        <w:rPr>
          <w:rFonts w:ascii="Times New Roman" w:eastAsia="Times New Roman" w:hAnsi="Times New Roman" w:cs="Times New Roman"/>
          <w:sz w:val="24"/>
          <w:szCs w:val="24"/>
          <w:lang w:eastAsia="ru-RU"/>
        </w:rPr>
        <w:br/>
        <w:t>      2) фтизиатр дәрігер.</w:t>
      </w:r>
      <w:r w:rsidRPr="00F02E64">
        <w:rPr>
          <w:rFonts w:ascii="Times New Roman" w:eastAsia="Times New Roman" w:hAnsi="Times New Roman" w:cs="Times New Roman"/>
          <w:sz w:val="24"/>
          <w:szCs w:val="24"/>
          <w:lang w:eastAsia="ru-RU"/>
        </w:rPr>
        <w:br/>
        <w:t xml:space="preserve">      7.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ұзақтығын көрсете отырып, құрылымдық бөлімшелер (қызметкерлер) арасындағы рәсімдердің (іс-қимылдардың) реттілігін сипаттау:</w:t>
      </w:r>
      <w:r w:rsidRPr="00F02E64">
        <w:rPr>
          <w:rFonts w:ascii="Times New Roman" w:eastAsia="Times New Roman" w:hAnsi="Times New Roman" w:cs="Times New Roman"/>
          <w:sz w:val="24"/>
          <w:szCs w:val="24"/>
          <w:lang w:eastAsia="ru-RU"/>
        </w:rPr>
        <w:br/>
        <w:t>      1) медициналық тіркеуші құжаттар топтамасын қарап, көрсетілетін қызметті алушыны фтизиатр дәрігерге жібереді, 15 (он бес) минуттан аспайды;</w:t>
      </w:r>
      <w:r w:rsidRPr="00F02E64">
        <w:rPr>
          <w:rFonts w:ascii="Times New Roman" w:eastAsia="Times New Roman" w:hAnsi="Times New Roman" w:cs="Times New Roman"/>
          <w:sz w:val="24"/>
          <w:szCs w:val="24"/>
          <w:lang w:eastAsia="ru-RU"/>
        </w:rPr>
        <w:br/>
        <w:t>      2) фтизиатр 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 құжаттар топтамасын қарап, медициналық тексеріп-қарауларды жүргізіп, «Диспансерлік науқастардың электрондық тіркелімі» ақпараттық жүйесінде көрсетілетін қызметті алушының деректерінің болуын тексеріп және жеке дәрігерлік мөрмен расталған анықтама жобасын бере отырып, оны медициналық тіркеушіге береді, 25 (жиырма бес) минуттан аспайды;</w:t>
      </w:r>
      <w:r w:rsidRPr="00F02E64">
        <w:rPr>
          <w:rFonts w:ascii="Times New Roman" w:eastAsia="Times New Roman" w:hAnsi="Times New Roman" w:cs="Times New Roman"/>
          <w:sz w:val="24"/>
          <w:szCs w:val="24"/>
          <w:lang w:eastAsia="ru-RU"/>
        </w:rPr>
        <w:br/>
        <w:t>      3) медициналық тіркеуші мемлекеттік қызметті көрсетуді тіркеу журналында жеке дәрігерлік мөрмен расталған анықтама жобасын тіркеуді жүзеге асырып, анықтаманы көрсетілетін қызметті берушінің мөрімен растай отырып, оны көрсетілетін қызметті алушыға береді, 20 (жиырма) минуттан аспайды.</w:t>
      </w:r>
      <w:r w:rsidRPr="00F02E64">
        <w:rPr>
          <w:rFonts w:ascii="Times New Roman" w:eastAsia="Times New Roman" w:hAnsi="Times New Roman" w:cs="Times New Roman"/>
          <w:sz w:val="24"/>
          <w:szCs w:val="24"/>
          <w:lang w:eastAsia="ru-RU"/>
        </w:rPr>
        <w:br/>
      </w:r>
      <w:bookmarkStart w:id="34" w:name="z99"/>
      <w:bookmarkEnd w:id="34"/>
      <w:r w:rsidRPr="00F02E64">
        <w:rPr>
          <w:rFonts w:ascii="Times New Roman" w:eastAsia="Times New Roman" w:hAnsi="Times New Roman" w:cs="Times New Roman"/>
          <w:sz w:val="24"/>
          <w:szCs w:val="24"/>
          <w:lang w:eastAsia="ru-RU"/>
        </w:rPr>
        <w:t xml:space="preserve">      8.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 xml:space="preserve">әсімнің (іс-қимылдың) ұзақтығын көрсете отырып,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w:t>
      </w:r>
      <w:r w:rsidRPr="00F02E64">
        <w:rPr>
          <w:rFonts w:ascii="Times New Roman" w:eastAsia="Times New Roman" w:hAnsi="Times New Roman" w:cs="Times New Roman"/>
          <w:sz w:val="24"/>
          <w:szCs w:val="24"/>
          <w:lang w:eastAsia="ru-RU"/>
        </w:rPr>
        <w:lastRenderedPageBreak/>
        <w:t>қимылдың) өту блок-схемасы осы Регламенттің </w:t>
      </w:r>
      <w:hyperlink r:id="rId38" w:anchor="z21" w:history="1">
        <w:r w:rsidRPr="00F02E64">
          <w:rPr>
            <w:rFonts w:ascii="Times New Roman" w:eastAsia="Times New Roman" w:hAnsi="Times New Roman" w:cs="Times New Roman"/>
            <w:color w:val="0000FF"/>
            <w:sz w:val="24"/>
            <w:szCs w:val="24"/>
            <w:u w:val="single"/>
            <w:lang w:eastAsia="ru-RU"/>
          </w:rPr>
          <w:t>1-қосымшасында</w:t>
        </w:r>
      </w:hyperlink>
      <w:r w:rsidRPr="00F02E64">
        <w:rPr>
          <w:rFonts w:ascii="Times New Roman" w:eastAsia="Times New Roman" w:hAnsi="Times New Roman" w:cs="Times New Roman"/>
          <w:sz w:val="24"/>
          <w:szCs w:val="24"/>
          <w:lang w:eastAsia="ru-RU"/>
        </w:rPr>
        <w:t xml:space="preserve"> көрсетілген.</w:t>
      </w:r>
      <w:r w:rsidRPr="00F02E64">
        <w:rPr>
          <w:rFonts w:ascii="Times New Roman" w:eastAsia="Times New Roman" w:hAnsi="Times New Roman" w:cs="Times New Roman"/>
          <w:sz w:val="24"/>
          <w:szCs w:val="24"/>
          <w:lang w:eastAsia="ru-RU"/>
        </w:rPr>
        <w:br/>
      </w:r>
      <w:bookmarkStart w:id="35" w:name="z100"/>
      <w:bookmarkEnd w:id="35"/>
      <w:r w:rsidRPr="00F02E64">
        <w:rPr>
          <w:rFonts w:ascii="Times New Roman" w:eastAsia="Times New Roman" w:hAnsi="Times New Roman" w:cs="Times New Roman"/>
          <w:sz w:val="24"/>
          <w:szCs w:val="24"/>
          <w:lang w:eastAsia="ru-RU"/>
        </w:rPr>
        <w:t xml:space="preserve">      9. Мемлекеттік қызмет көрсету процесінде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әсімдердің (іс-қимылдардың) ретін, көрсетілетін қызметті берушінің және (немесе) толық сипаттамасы құрылымдық бөлімшелерінің (қызметкерлерінің) өзара іс-қимылдарының, сонымен қатар өзге көрсетілетін қызметті берушілермен халыққа қызмет көрсету орталықтарымен өзара іс-қимыл тәртібінің және мемлекеттік қызмет көрсету процесі</w:t>
      </w:r>
      <w:proofErr w:type="gramStart"/>
      <w:r w:rsidRPr="00F02E64">
        <w:rPr>
          <w:rFonts w:ascii="Times New Roman" w:eastAsia="Times New Roman" w:hAnsi="Times New Roman" w:cs="Times New Roman"/>
          <w:sz w:val="24"/>
          <w:szCs w:val="24"/>
          <w:lang w:eastAsia="ru-RU"/>
        </w:rPr>
        <w:t>нде</w:t>
      </w:r>
      <w:proofErr w:type="gramEnd"/>
      <w:r w:rsidRPr="00F02E64">
        <w:rPr>
          <w:rFonts w:ascii="Times New Roman" w:eastAsia="Times New Roman" w:hAnsi="Times New Roman" w:cs="Times New Roman"/>
          <w:sz w:val="24"/>
          <w:szCs w:val="24"/>
          <w:lang w:eastAsia="ru-RU"/>
        </w:rPr>
        <w:t xml:space="preserve"> ақпараттық жүйелерді қолдану тәртібінің сипаттамасы осы Регламенттің </w:t>
      </w:r>
      <w:hyperlink r:id="rId39" w:anchor="z23" w:history="1">
        <w:r w:rsidRPr="00F02E64">
          <w:rPr>
            <w:rFonts w:ascii="Times New Roman" w:eastAsia="Times New Roman" w:hAnsi="Times New Roman" w:cs="Times New Roman"/>
            <w:color w:val="0000FF"/>
            <w:sz w:val="24"/>
            <w:szCs w:val="24"/>
            <w:u w:val="single"/>
            <w:lang w:eastAsia="ru-RU"/>
          </w:rPr>
          <w:t>2-қосымшасына</w:t>
        </w:r>
      </w:hyperlink>
      <w:r w:rsidRPr="00F02E64">
        <w:rPr>
          <w:rFonts w:ascii="Times New Roman" w:eastAsia="Times New Roman" w:hAnsi="Times New Roman" w:cs="Times New Roman"/>
          <w:sz w:val="24"/>
          <w:szCs w:val="24"/>
          <w:lang w:eastAsia="ru-RU"/>
        </w:rPr>
        <w:t xml:space="preserve"> сәйкес мемлекеттік қызмет көрсетудің бизнес-процестерінің анықтамалығында көрсетіледі.</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4. Халыққа қызмет көрсету орталығымен және (немесе) өзге де көрсетілетін қызметті берушілермен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жасасу тәртібін, сондай-ақ мемлекеттік қызмет көрсету процесінде ақпараттық жүйелерді пайдалану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9.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«Халыққа қызмет көрсету орталығы» республикалық мемлекеттік кәсіпорнының Маңғыстау облысы бойынша филиалы және «электрондық үкімет» веб-порталы арқылы көрсетілмейді.</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br/>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«Туберкулез диспансерінен анықтама</w:t>
      </w:r>
      <w:r w:rsidRPr="00F02E64">
        <w:rPr>
          <w:rFonts w:ascii="Times New Roman" w:eastAsia="Times New Roman" w:hAnsi="Times New Roman" w:cs="Times New Roman"/>
          <w:sz w:val="24"/>
          <w:szCs w:val="24"/>
          <w:lang w:eastAsia="ru-RU"/>
        </w:rPr>
        <w:br/>
        <w:t xml:space="preserve">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қызметтің регламентіне 1-қосымша</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762375" cy="4181475"/>
            <wp:effectExtent l="19050" t="0" r="9525" b="0"/>
            <wp:docPr id="15" name="Рисунок 15" descr="http://adilet.zan.kz/files/0623/56/269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dilet.zan.kz/files/0623/56/2693.15.jpg"/>
                    <pic:cNvPicPr>
                      <a:picLocks noChangeAspect="1" noChangeArrowheads="1"/>
                    </pic:cNvPicPr>
                  </pic:nvPicPr>
                  <pic:blipFill>
                    <a:blip r:embed="rId40" cstate="print"/>
                    <a:srcRect/>
                    <a:stretch>
                      <a:fillRect/>
                    </a:stretch>
                  </pic:blipFill>
                  <pic:spPr bwMode="auto">
                    <a:xfrm>
                      <a:off x="0" y="0"/>
                      <a:ext cx="3762375" cy="4181475"/>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lastRenderedPageBreak/>
        <w:t>«Туберкулез диспансерінен анықтама</w:t>
      </w:r>
      <w:r w:rsidRPr="00F02E64">
        <w:rPr>
          <w:rFonts w:ascii="Times New Roman" w:eastAsia="Times New Roman" w:hAnsi="Times New Roman" w:cs="Times New Roman"/>
          <w:sz w:val="24"/>
          <w:szCs w:val="24"/>
          <w:lang w:eastAsia="ru-RU"/>
        </w:rPr>
        <w:br/>
        <w:t xml:space="preserve">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қызметтің регламентіне 2-қосымша</w:t>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790950" cy="4629150"/>
            <wp:effectExtent l="19050" t="0" r="0" b="0"/>
            <wp:docPr id="16" name="Рисунок 16" descr="http://adilet.zan.kz/files/0623/56/269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dilet.zan.kz/files/0623/56/2693.16.jpg"/>
                    <pic:cNvPicPr>
                      <a:picLocks noChangeAspect="1" noChangeArrowheads="1"/>
                    </pic:cNvPicPr>
                  </pic:nvPicPr>
                  <pic:blipFill>
                    <a:blip r:embed="rId41" cstate="print"/>
                    <a:srcRect/>
                    <a:stretch>
                      <a:fillRect/>
                    </a:stretch>
                  </pic:blipFill>
                  <pic:spPr bwMode="auto">
                    <a:xfrm>
                      <a:off x="0" y="0"/>
                      <a:ext cx="3790950" cy="4629150"/>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color w:val="1E1E1E"/>
          <w:sz w:val="24"/>
          <w:szCs w:val="24"/>
          <w:lang w:eastAsia="ru-RU"/>
        </w:rPr>
        <w:t>Маңғыстау облысы әкімдігінің</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2015 жылғы 19 наурыздағы</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 73 қаулысымен бекітілген</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 xml:space="preserve">«Психоневрологиялық диспансерден анықтама беру» мемлекеттік </w:t>
      </w:r>
      <w:proofErr w:type="gramStart"/>
      <w:r w:rsidRPr="00F02E64">
        <w:rPr>
          <w:rFonts w:ascii="Times New Roman" w:eastAsia="Times New Roman" w:hAnsi="Times New Roman" w:cs="Times New Roman"/>
          <w:b/>
          <w:bCs/>
          <w:sz w:val="27"/>
          <w:szCs w:val="27"/>
          <w:lang w:eastAsia="ru-RU"/>
        </w:rPr>
        <w:t>к</w:t>
      </w:r>
      <w:proofErr w:type="gramEnd"/>
      <w:r w:rsidRPr="00F02E64">
        <w:rPr>
          <w:rFonts w:ascii="Times New Roman" w:eastAsia="Times New Roman" w:hAnsi="Times New Roman" w:cs="Times New Roman"/>
          <w:b/>
          <w:bCs/>
          <w:sz w:val="27"/>
          <w:szCs w:val="27"/>
          <w:lang w:eastAsia="ru-RU"/>
        </w:rPr>
        <w:t>өрсетілетін қызмет регламенті 1. Жалпы ережелер</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1. «Психоневрологиялық диспансерден 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(бұдан әрі – мемлекеттік көрсетілетін қызмет) штаттық кесте бойынша психиатр-дәрігер (бұдан әрі – көрсетілетін қызметті беруші) қарастырылған медициналық ұйымдармен (аумақтық психоневрологиялық диспансерлермен, ауруханалармен, психоневрологиялық кабинеттермен) көрсетіледі.</w:t>
      </w:r>
      <w:r w:rsidRPr="00F02E64">
        <w:rPr>
          <w:rFonts w:ascii="Times New Roman" w:eastAsia="Times New Roman" w:hAnsi="Times New Roman" w:cs="Times New Roman"/>
          <w:sz w:val="24"/>
          <w:szCs w:val="24"/>
          <w:lang w:eastAsia="ru-RU"/>
        </w:rPr>
        <w:br/>
        <w:t>      Өтінішті қабылдау және мемлекеттік қызметті көрсету нәтижелерін беру көрсетілетін қызметті беруші арқылы жүзеге асырылады.</w:t>
      </w:r>
      <w:r w:rsidRPr="00F02E64">
        <w:rPr>
          <w:rFonts w:ascii="Times New Roman" w:eastAsia="Times New Roman" w:hAnsi="Times New Roman" w:cs="Times New Roman"/>
          <w:sz w:val="24"/>
          <w:szCs w:val="24"/>
          <w:lang w:eastAsia="ru-RU"/>
        </w:rPr>
        <w:br/>
      </w:r>
      <w:bookmarkStart w:id="36" w:name="z104"/>
      <w:bookmarkEnd w:id="36"/>
      <w:r w:rsidRPr="00F02E64">
        <w:rPr>
          <w:rFonts w:ascii="Times New Roman" w:eastAsia="Times New Roman" w:hAnsi="Times New Roman" w:cs="Times New Roman"/>
          <w:sz w:val="24"/>
          <w:szCs w:val="24"/>
          <w:lang w:eastAsia="ru-RU"/>
        </w:rPr>
        <w:t>      2. Көрсетілетін мемлекеттік қызметтің нысаны: қағаз тү</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інде.</w:t>
      </w:r>
      <w:r w:rsidRPr="00F02E64">
        <w:rPr>
          <w:rFonts w:ascii="Times New Roman" w:eastAsia="Times New Roman" w:hAnsi="Times New Roman" w:cs="Times New Roman"/>
          <w:sz w:val="24"/>
          <w:szCs w:val="24"/>
          <w:lang w:eastAsia="ru-RU"/>
        </w:rPr>
        <w:br/>
      </w:r>
      <w:bookmarkStart w:id="37" w:name="z105"/>
      <w:bookmarkEnd w:id="37"/>
      <w:r w:rsidRPr="00F02E64">
        <w:rPr>
          <w:rFonts w:ascii="Times New Roman" w:eastAsia="Times New Roman" w:hAnsi="Times New Roman" w:cs="Times New Roman"/>
          <w:sz w:val="24"/>
          <w:szCs w:val="24"/>
          <w:lang w:eastAsia="ru-RU"/>
        </w:rPr>
        <w:t>      3. Мемлекеттік қызмет көрсетудің нәтижесі - психиатр-дә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 xml:space="preserve">ігер мен анықтаманы берген медициналық тіркеуші қол қойған және дәрігер мен көрсетілетін қызметті берушінің мөрі </w:t>
      </w:r>
      <w:r w:rsidRPr="00F02E64">
        <w:rPr>
          <w:rFonts w:ascii="Times New Roman" w:eastAsia="Times New Roman" w:hAnsi="Times New Roman" w:cs="Times New Roman"/>
          <w:sz w:val="24"/>
          <w:szCs w:val="24"/>
          <w:lang w:eastAsia="ru-RU"/>
        </w:rPr>
        <w:lastRenderedPageBreak/>
        <w:t xml:space="preserve">басылған, Стандарттың 2-қосымшасына сәйкес мемлекеттік қызмет көрсетуді тіркеу журналында анықтаманы тіркеу арқылы Қазақстан Республикасы Үкіметінің 2014 жылғы 20 наурыздағы № 253 қаулысымен бекітілген «Психоневрологиялық диспансерден 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стандартының 1 қосымшасына сәйкес нысан бойынша қағаз түрінде психоневрологиялық диспансерден анықтама.</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2. Мемлекеттік қызметті көрсету процесінде көрсетілетін қызмет берушінің құрылымдық бөлімшелерінің (қызметкерлерінің)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4.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қызметті алу үшін көрсетілетін қызметті алушы Стандарттың 9-тармағында көрсетілген құжаттарды ұсынады.</w:t>
      </w:r>
      <w:r w:rsidRPr="00F02E64">
        <w:rPr>
          <w:rFonts w:ascii="Times New Roman" w:eastAsia="Times New Roman" w:hAnsi="Times New Roman" w:cs="Times New Roman"/>
          <w:sz w:val="24"/>
          <w:szCs w:val="24"/>
          <w:lang w:eastAsia="ru-RU"/>
        </w:rPr>
        <w:br/>
      </w:r>
      <w:bookmarkStart w:id="38" w:name="z108"/>
      <w:bookmarkEnd w:id="38"/>
      <w:r w:rsidRPr="00F02E64">
        <w:rPr>
          <w:rFonts w:ascii="Times New Roman" w:eastAsia="Times New Roman" w:hAnsi="Times New Roman" w:cs="Times New Roman"/>
          <w:sz w:val="24"/>
          <w:szCs w:val="24"/>
          <w:lang w:eastAsia="ru-RU"/>
        </w:rPr>
        <w:t xml:space="preserve">      5. Мемлекеттік қызмет көрсету процесінің құрамына кіретін әр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әсімдеудің (іс-қимылдың) мазмұны, оның орындалу ұзақтығы:</w:t>
      </w:r>
      <w:r w:rsidRPr="00F02E64">
        <w:rPr>
          <w:rFonts w:ascii="Times New Roman" w:eastAsia="Times New Roman" w:hAnsi="Times New Roman" w:cs="Times New Roman"/>
          <w:sz w:val="24"/>
          <w:szCs w:val="24"/>
          <w:lang w:eastAsia="ru-RU"/>
        </w:rPr>
        <w:br/>
        <w:t>      1) медициналық тіркеуші мемлекеттік қызметті көрсету үшін құжаттар топтамасын қарайды және көрсетілетін қызметті алушыны психиатр-дәрігерге жібереді, 30 (отыз) минуттан аспайды.</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көрсетілетін қызметті алушыны психиатр-дәрігерге жіберу;</w:t>
      </w:r>
      <w:r w:rsidRPr="00F02E64">
        <w:rPr>
          <w:rFonts w:ascii="Times New Roman" w:eastAsia="Times New Roman" w:hAnsi="Times New Roman" w:cs="Times New Roman"/>
          <w:sz w:val="24"/>
          <w:szCs w:val="24"/>
          <w:lang w:eastAsia="ru-RU"/>
        </w:rPr>
        <w:br/>
        <w:t>      2) психиатр-дә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 құжаттар топтамасын қарайды, медициналық тексеріп-қараулар жүргізеді, «Диспансерлік науқастардың электрондық тіркелімі» ақпараттық жүйесінде көрсетілетін қызметті алушының деректерінің болуын тексереді және медициналық тіркеушіге дәрігерлік мөрмен расталған анықтама жобасын береді, 2 (екі) сағат.</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психиатр-дәрігер қол қойған, дәрігердің мөрімен расталған анықтама жобасы;</w:t>
      </w:r>
      <w:r w:rsidRPr="00F02E64">
        <w:rPr>
          <w:rFonts w:ascii="Times New Roman" w:eastAsia="Times New Roman" w:hAnsi="Times New Roman" w:cs="Times New Roman"/>
          <w:sz w:val="24"/>
          <w:szCs w:val="24"/>
          <w:lang w:eastAsia="ru-RU"/>
        </w:rPr>
        <w:br/>
        <w:t>      3) медициналық тіркеуші мемлекеттік қызмет көрсетуді тіркеу журналында анықтама жобасын тіркеуді жүзеге асырады, көрсетілетін қызметті берушінің мө</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імен анықтаманы растайды және оны көрсетілетін қызметті алушыға береді, 30 (отыз) минуттан аспайды.</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көрсетілетін қызметті алушыға анықтама беру.</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2. Мемлекеттік қызмет көрсету процесінде көрсетілетін қызметті берушінің құрылымдық бөлімшелерінің (қызметкерлерінің)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6. Мемлекеттік қызмет көрсету процесіне қатысатын көрсетілетін қызметті берушінің құрылымдық бө</w:t>
      </w:r>
      <w:proofErr w:type="gramStart"/>
      <w:r w:rsidRPr="00F02E64">
        <w:rPr>
          <w:rFonts w:ascii="Times New Roman" w:eastAsia="Times New Roman" w:hAnsi="Times New Roman" w:cs="Times New Roman"/>
          <w:sz w:val="24"/>
          <w:szCs w:val="24"/>
          <w:lang w:eastAsia="ru-RU"/>
        </w:rPr>
        <w:t>л</w:t>
      </w:r>
      <w:proofErr w:type="gramEnd"/>
      <w:r w:rsidRPr="00F02E64">
        <w:rPr>
          <w:rFonts w:ascii="Times New Roman" w:eastAsia="Times New Roman" w:hAnsi="Times New Roman" w:cs="Times New Roman"/>
          <w:sz w:val="24"/>
          <w:szCs w:val="24"/>
          <w:lang w:eastAsia="ru-RU"/>
        </w:rPr>
        <w:t>імшелерінің (қызметкерлерінің) тізбесі:</w:t>
      </w:r>
      <w:r w:rsidRPr="00F02E64">
        <w:rPr>
          <w:rFonts w:ascii="Times New Roman" w:eastAsia="Times New Roman" w:hAnsi="Times New Roman" w:cs="Times New Roman"/>
          <w:sz w:val="24"/>
          <w:szCs w:val="24"/>
          <w:lang w:eastAsia="ru-RU"/>
        </w:rPr>
        <w:br/>
        <w:t>      1) медициналық тіркеуші;</w:t>
      </w:r>
      <w:r w:rsidRPr="00F02E64">
        <w:rPr>
          <w:rFonts w:ascii="Times New Roman" w:eastAsia="Times New Roman" w:hAnsi="Times New Roman" w:cs="Times New Roman"/>
          <w:sz w:val="24"/>
          <w:szCs w:val="24"/>
          <w:lang w:eastAsia="ru-RU"/>
        </w:rPr>
        <w:br/>
        <w:t>      2) психиатр-дәрігер.</w:t>
      </w:r>
      <w:r w:rsidRPr="00F02E64">
        <w:rPr>
          <w:rFonts w:ascii="Times New Roman" w:eastAsia="Times New Roman" w:hAnsi="Times New Roman" w:cs="Times New Roman"/>
          <w:sz w:val="24"/>
          <w:szCs w:val="24"/>
          <w:lang w:eastAsia="ru-RU"/>
        </w:rPr>
        <w:br/>
        <w:t xml:space="preserve">      7.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ұзақтығын көрсете отырып, құрылымдық бөлімшелер (қызметкерлер) арасындағы рәсімдердің (іс-қимылдардың) реттілігін сипаттау:</w:t>
      </w:r>
      <w:r w:rsidRPr="00F02E64">
        <w:rPr>
          <w:rFonts w:ascii="Times New Roman" w:eastAsia="Times New Roman" w:hAnsi="Times New Roman" w:cs="Times New Roman"/>
          <w:sz w:val="24"/>
          <w:szCs w:val="24"/>
          <w:lang w:eastAsia="ru-RU"/>
        </w:rPr>
        <w:br/>
        <w:t>      1) медициналық тіркеуші құжаттар топтамасын қарап, көрсетілетін қызметті алушыны психиатр-дәрігерге жібереді, 30 (отыз) минуттан аспайды;</w:t>
      </w:r>
      <w:r w:rsidRPr="00F02E64">
        <w:rPr>
          <w:rFonts w:ascii="Times New Roman" w:eastAsia="Times New Roman" w:hAnsi="Times New Roman" w:cs="Times New Roman"/>
          <w:sz w:val="24"/>
          <w:szCs w:val="24"/>
          <w:lang w:eastAsia="ru-RU"/>
        </w:rPr>
        <w:br/>
        <w:t>      2) психиатр-дә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 құжаттар топтамасын қарап, медициналық тексеріп-қарауларды жүргізіп, «Диспансерлік науқастардың электрондық тіркелімі» ақпараттық жүйесінде көрсетілетін қызметті алушының деректерінің болуын тексеріп, медициналық тіркеушіге психиатр-дәрігер қол қойған, дәрігерлік мөрмен расталған анықтама жобасын береді, 2 (екі) сағат;</w:t>
      </w:r>
      <w:r w:rsidRPr="00F02E64">
        <w:rPr>
          <w:rFonts w:ascii="Times New Roman" w:eastAsia="Times New Roman" w:hAnsi="Times New Roman" w:cs="Times New Roman"/>
          <w:sz w:val="24"/>
          <w:szCs w:val="24"/>
          <w:lang w:eastAsia="ru-RU"/>
        </w:rPr>
        <w:br/>
        <w:t>      3) медициналық тіркеуші мемлекеттік қызмет көрсетуді тіркеу журналында анықтама жобасын тіркеуді жүзеге асырып, анықтаманы көрсетілетін қызметті берушінің мөрімен растай отырып, оны көрсетілетін қызметті алушыға береді, 30 (отыз) минуттан аспайды.</w:t>
      </w:r>
      <w:r w:rsidRPr="00F02E64">
        <w:rPr>
          <w:rFonts w:ascii="Times New Roman" w:eastAsia="Times New Roman" w:hAnsi="Times New Roman" w:cs="Times New Roman"/>
          <w:sz w:val="24"/>
          <w:szCs w:val="24"/>
          <w:lang w:eastAsia="ru-RU"/>
        </w:rPr>
        <w:br/>
        <w:t xml:space="preserve">      8.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 xml:space="preserve">әсімнің (іс-қимылдың) ұзақтығын көрсете отырып,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w:t>
      </w:r>
      <w:r w:rsidRPr="00F02E64">
        <w:rPr>
          <w:rFonts w:ascii="Times New Roman" w:eastAsia="Times New Roman" w:hAnsi="Times New Roman" w:cs="Times New Roman"/>
          <w:sz w:val="24"/>
          <w:szCs w:val="24"/>
          <w:lang w:eastAsia="ru-RU"/>
        </w:rPr>
        <w:lastRenderedPageBreak/>
        <w:t>қимылдың) өту блок-схемасы осы Регламенттің </w:t>
      </w:r>
      <w:hyperlink r:id="rId42" w:anchor="z26" w:history="1">
        <w:r w:rsidRPr="00F02E64">
          <w:rPr>
            <w:rFonts w:ascii="Times New Roman" w:eastAsia="Times New Roman" w:hAnsi="Times New Roman" w:cs="Times New Roman"/>
            <w:color w:val="0000FF"/>
            <w:sz w:val="24"/>
            <w:szCs w:val="24"/>
            <w:u w:val="single"/>
            <w:lang w:eastAsia="ru-RU"/>
          </w:rPr>
          <w:t>1-қосымшасында</w:t>
        </w:r>
      </w:hyperlink>
      <w:r w:rsidRPr="00F02E64">
        <w:rPr>
          <w:rFonts w:ascii="Times New Roman" w:eastAsia="Times New Roman" w:hAnsi="Times New Roman" w:cs="Times New Roman"/>
          <w:sz w:val="24"/>
          <w:szCs w:val="24"/>
          <w:lang w:eastAsia="ru-RU"/>
        </w:rPr>
        <w:t xml:space="preserve"> көрсетілген.</w:t>
      </w:r>
      <w:r w:rsidRPr="00F02E64">
        <w:rPr>
          <w:rFonts w:ascii="Times New Roman" w:eastAsia="Times New Roman" w:hAnsi="Times New Roman" w:cs="Times New Roman"/>
          <w:sz w:val="24"/>
          <w:szCs w:val="24"/>
          <w:lang w:eastAsia="ru-RU"/>
        </w:rPr>
        <w:br/>
        <w:t xml:space="preserve">      9. Мемлекеттік қызмет көрсету процесінде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тәртібінің және мемлекеттік қызмет көрсету процесі</w:t>
      </w:r>
      <w:proofErr w:type="gramStart"/>
      <w:r w:rsidRPr="00F02E64">
        <w:rPr>
          <w:rFonts w:ascii="Times New Roman" w:eastAsia="Times New Roman" w:hAnsi="Times New Roman" w:cs="Times New Roman"/>
          <w:sz w:val="24"/>
          <w:szCs w:val="24"/>
          <w:lang w:eastAsia="ru-RU"/>
        </w:rPr>
        <w:t>нде</w:t>
      </w:r>
      <w:proofErr w:type="gramEnd"/>
      <w:r w:rsidRPr="00F02E64">
        <w:rPr>
          <w:rFonts w:ascii="Times New Roman" w:eastAsia="Times New Roman" w:hAnsi="Times New Roman" w:cs="Times New Roman"/>
          <w:sz w:val="24"/>
          <w:szCs w:val="24"/>
          <w:lang w:eastAsia="ru-RU"/>
        </w:rPr>
        <w:t xml:space="preserve"> ақпараттық жүйелерді қолдану тәртібінің сипаттамасы осы Регламенттің </w:t>
      </w:r>
      <w:hyperlink r:id="rId43" w:anchor="z27" w:history="1">
        <w:r w:rsidRPr="00F02E64">
          <w:rPr>
            <w:rFonts w:ascii="Times New Roman" w:eastAsia="Times New Roman" w:hAnsi="Times New Roman" w:cs="Times New Roman"/>
            <w:color w:val="0000FF"/>
            <w:sz w:val="24"/>
            <w:szCs w:val="24"/>
            <w:u w:val="single"/>
            <w:lang w:eastAsia="ru-RU"/>
          </w:rPr>
          <w:t>2-қосымшасына</w:t>
        </w:r>
      </w:hyperlink>
      <w:r w:rsidRPr="00F02E64">
        <w:rPr>
          <w:rFonts w:ascii="Times New Roman" w:eastAsia="Times New Roman" w:hAnsi="Times New Roman" w:cs="Times New Roman"/>
          <w:sz w:val="24"/>
          <w:szCs w:val="24"/>
          <w:lang w:eastAsia="ru-RU"/>
        </w:rPr>
        <w:t xml:space="preserve"> сәйкес мемлекеттік қызмет көрсетудің бизнес-процестерінің анықтамалығында көрсетіледі.</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4. Халыққа қызмет көрсету орталығыменжәне (немесе) өзге де көрсетілетін қызметті берушілермен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жасасу тәртібін, сондай-ақ мемлекеттік қызмет көрсету процесінде ақпараттық жүйелерді пайдалану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10.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«Халыққа қызмет көрсету орталығы» республикалық мемлекеттік кәсіпорнының Маңғыстау облысы бойынша филиалы және «электрондық үкімет» веб-порталы арқылы көрсетілмейді.</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«Психоневрологиялық диспансерінен</w:t>
      </w:r>
      <w:r w:rsidRPr="00F02E64">
        <w:rPr>
          <w:rFonts w:ascii="Times New Roman" w:eastAsia="Times New Roman" w:hAnsi="Times New Roman" w:cs="Times New Roman"/>
          <w:sz w:val="24"/>
          <w:szCs w:val="24"/>
          <w:lang w:eastAsia="ru-RU"/>
        </w:rPr>
        <w:br/>
        <w:t xml:space="preserve">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 регламентіне 1-қосымша</w:t>
      </w:r>
    </w:p>
    <w:p w:rsidR="00F02E64" w:rsidRPr="00F02E64" w:rsidRDefault="00F02E64" w:rsidP="00F02E64">
      <w:pPr>
        <w:spacing w:after="0" w:line="240" w:lineRule="auto"/>
        <w:rPr>
          <w:rFonts w:ascii="Times New Roman" w:eastAsia="Times New Roman" w:hAnsi="Times New Roman" w:cs="Times New Roman"/>
          <w:sz w:val="24"/>
          <w:szCs w:val="24"/>
          <w:lang w:eastAsia="ru-RU"/>
        </w:rPr>
      </w:pP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714750" cy="4057650"/>
            <wp:effectExtent l="19050" t="0" r="0" b="0"/>
            <wp:docPr id="17" name="Рисунок 17" descr="http://adilet.zan.kz/files/0623/56/269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dilet.zan.kz/files/0623/56/2693.17.jpg"/>
                    <pic:cNvPicPr>
                      <a:picLocks noChangeAspect="1" noChangeArrowheads="1"/>
                    </pic:cNvPicPr>
                  </pic:nvPicPr>
                  <pic:blipFill>
                    <a:blip r:embed="rId44" cstate="print"/>
                    <a:srcRect/>
                    <a:stretch>
                      <a:fillRect/>
                    </a:stretch>
                  </pic:blipFill>
                  <pic:spPr bwMode="auto">
                    <a:xfrm>
                      <a:off x="0" y="0"/>
                      <a:ext cx="3714750" cy="4057650"/>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«Психоневрологиялық диспансерінен</w:t>
      </w:r>
      <w:r w:rsidRPr="00F02E64">
        <w:rPr>
          <w:rFonts w:ascii="Times New Roman" w:eastAsia="Times New Roman" w:hAnsi="Times New Roman" w:cs="Times New Roman"/>
          <w:sz w:val="24"/>
          <w:szCs w:val="24"/>
          <w:lang w:eastAsia="ru-RU"/>
        </w:rPr>
        <w:br/>
        <w:t xml:space="preserve">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sz w:val="24"/>
          <w:szCs w:val="24"/>
          <w:lang w:eastAsia="ru-RU"/>
        </w:rPr>
        <w:lastRenderedPageBreak/>
        <w:t>қызмет регламентіне 2-қосымша</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9525" cy="3971925"/>
            <wp:effectExtent l="19050" t="0" r="9525" b="0"/>
            <wp:docPr id="18" name="Рисунок 18" descr="http://adilet.zan.kz/files/0623/56/269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dilet.zan.kz/files/0623/56/2693.18.jpg"/>
                    <pic:cNvPicPr>
                      <a:picLocks noChangeAspect="1" noChangeArrowheads="1"/>
                    </pic:cNvPicPr>
                  </pic:nvPicPr>
                  <pic:blipFill>
                    <a:blip r:embed="rId45" cstate="print"/>
                    <a:srcRect/>
                    <a:stretch>
                      <a:fillRect/>
                    </a:stretch>
                  </pic:blipFill>
                  <pic:spPr bwMode="auto">
                    <a:xfrm>
                      <a:off x="0" y="0"/>
                      <a:ext cx="3819525" cy="3971925"/>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color w:val="1E1E1E"/>
          <w:sz w:val="24"/>
          <w:szCs w:val="24"/>
          <w:lang w:eastAsia="ru-RU"/>
        </w:rPr>
        <w:t>Маңғыстау облысы әкімдігінің</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2015 жылғы 19 наурыздағы</w:t>
      </w:r>
      <w:r w:rsidRPr="00F02E64">
        <w:rPr>
          <w:rFonts w:ascii="Times New Roman" w:eastAsia="Times New Roman" w:hAnsi="Times New Roman" w:cs="Times New Roman"/>
          <w:sz w:val="24"/>
          <w:szCs w:val="24"/>
          <w:lang w:eastAsia="ru-RU"/>
        </w:rPr>
        <w:br/>
      </w:r>
      <w:r w:rsidRPr="00F02E64">
        <w:rPr>
          <w:rFonts w:ascii="Times New Roman" w:eastAsia="Times New Roman" w:hAnsi="Times New Roman" w:cs="Times New Roman"/>
          <w:color w:val="1E1E1E"/>
          <w:sz w:val="24"/>
          <w:szCs w:val="24"/>
          <w:lang w:eastAsia="ru-RU"/>
        </w:rPr>
        <w:t>№ 73 қаулысымен бекітілген</w:t>
      </w:r>
      <w:r w:rsidRPr="00F02E64">
        <w:rPr>
          <w:rFonts w:ascii="Times New Roman" w:eastAsia="Times New Roman" w:hAnsi="Times New Roman" w:cs="Times New Roman"/>
          <w:sz w:val="24"/>
          <w:szCs w:val="24"/>
          <w:lang w:eastAsia="ru-RU"/>
        </w:rPr>
        <w:br/>
        <w:t> </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 xml:space="preserve">«Наркологиялық диспансерден анықтама беру» мемлекеттік </w:t>
      </w:r>
      <w:proofErr w:type="gramStart"/>
      <w:r w:rsidRPr="00F02E64">
        <w:rPr>
          <w:rFonts w:ascii="Times New Roman" w:eastAsia="Times New Roman" w:hAnsi="Times New Roman" w:cs="Times New Roman"/>
          <w:b/>
          <w:bCs/>
          <w:sz w:val="27"/>
          <w:szCs w:val="27"/>
          <w:lang w:eastAsia="ru-RU"/>
        </w:rPr>
        <w:t>к</w:t>
      </w:r>
      <w:proofErr w:type="gramEnd"/>
      <w:r w:rsidRPr="00F02E64">
        <w:rPr>
          <w:rFonts w:ascii="Times New Roman" w:eastAsia="Times New Roman" w:hAnsi="Times New Roman" w:cs="Times New Roman"/>
          <w:b/>
          <w:bCs/>
          <w:sz w:val="27"/>
          <w:szCs w:val="27"/>
          <w:lang w:eastAsia="ru-RU"/>
        </w:rPr>
        <w:t>өрсетілетін қызмет регламенті 1. Жалпы ережелер</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1. «Наркологиялық диспансерден 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(бұдан әрі – мемлекеттік көрсетілетін қызмет) штаттық кесте бойынша дәрігер-нарколог (бұдан әрі – көрсетілетін қызметті беруші) қарастырылған медициналық ұйымдармен (аумақтық наркологиялық диспансерлермен, ауруханалармен, наркологиялық кабинеттермен) көрсетіледі.</w:t>
      </w:r>
      <w:r w:rsidRPr="00F02E64">
        <w:rPr>
          <w:rFonts w:ascii="Times New Roman" w:eastAsia="Times New Roman" w:hAnsi="Times New Roman" w:cs="Times New Roman"/>
          <w:sz w:val="24"/>
          <w:szCs w:val="24"/>
          <w:lang w:eastAsia="ru-RU"/>
        </w:rPr>
        <w:br/>
        <w:t>      Өтінішті қабылдау және мемлекеттік қызметті көрсету нәтижелерін беру көрсетілетін қызметті беруші арқылы жүзеге асырылады.</w:t>
      </w:r>
      <w:r w:rsidRPr="00F02E64">
        <w:rPr>
          <w:rFonts w:ascii="Times New Roman" w:eastAsia="Times New Roman" w:hAnsi="Times New Roman" w:cs="Times New Roman"/>
          <w:sz w:val="24"/>
          <w:szCs w:val="24"/>
          <w:lang w:eastAsia="ru-RU"/>
        </w:rPr>
        <w:br/>
      </w:r>
      <w:bookmarkStart w:id="39" w:name="z110"/>
      <w:bookmarkEnd w:id="39"/>
      <w:r w:rsidRPr="00F02E64">
        <w:rPr>
          <w:rFonts w:ascii="Times New Roman" w:eastAsia="Times New Roman" w:hAnsi="Times New Roman" w:cs="Times New Roman"/>
          <w:sz w:val="24"/>
          <w:szCs w:val="24"/>
          <w:lang w:eastAsia="ru-RU"/>
        </w:rPr>
        <w:t>      2. Көрсетілетін мемлекеттік қызметтің нысаны: қағаз тү</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інде.</w:t>
      </w:r>
      <w:r w:rsidRPr="00F02E64">
        <w:rPr>
          <w:rFonts w:ascii="Times New Roman" w:eastAsia="Times New Roman" w:hAnsi="Times New Roman" w:cs="Times New Roman"/>
          <w:sz w:val="24"/>
          <w:szCs w:val="24"/>
          <w:lang w:eastAsia="ru-RU"/>
        </w:rPr>
        <w:br/>
      </w:r>
      <w:bookmarkStart w:id="40" w:name="z111"/>
      <w:bookmarkEnd w:id="40"/>
      <w:r w:rsidRPr="00F02E64">
        <w:rPr>
          <w:rFonts w:ascii="Times New Roman" w:eastAsia="Times New Roman" w:hAnsi="Times New Roman" w:cs="Times New Roman"/>
          <w:sz w:val="24"/>
          <w:szCs w:val="24"/>
          <w:lang w:eastAsia="ru-RU"/>
        </w:rPr>
        <w:t>      3. Мемлекеттік қызмет көрсетудің нәтижесі - нарколог-дә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 xml:space="preserve">ігер мен анықтаманы берген медициналық тіркеуші қол қойған және дәрігер мен көрсетілетін қызметті берушінің мөрі басылған, Стандарттың 2-қосымшасына сәйкес мемлекеттік қызмет көрсетуді тіркеу журналында анықтаманы тіркей отырып расталған Қазақстан Республикасы Үкіметінің 2014 жылғы 20 наурыздағы № 253 қаулысымен бекітілген «Наркологиялық диспансерден 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 xml:space="preserve">өрсетілетін қызмет стандартының 1 қосымшасына (бұдан </w:t>
      </w:r>
      <w:r w:rsidRPr="00F02E64">
        <w:rPr>
          <w:rFonts w:ascii="Times New Roman" w:eastAsia="Times New Roman" w:hAnsi="Times New Roman" w:cs="Times New Roman"/>
          <w:sz w:val="24"/>
          <w:szCs w:val="24"/>
          <w:lang w:eastAsia="ru-RU"/>
        </w:rPr>
        <w:lastRenderedPageBreak/>
        <w:t>әрі - Стандарт) сәйкес нысан бойынша қағаз түрінде наркологиялық диспансерден анықтама.</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2. Мемлекеттік қызметті көрсету процесінде көрсетілетін қызмет берушінің құрылымдық бөлімшелерінің (қызметкерлерінің)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4.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қызметті алу үшін көрсетілетін қызметті алушы Стандарттың 9-тармағында көрсетілген құжаттарды ұсынады.</w:t>
      </w:r>
      <w:r w:rsidRPr="00F02E64">
        <w:rPr>
          <w:rFonts w:ascii="Times New Roman" w:eastAsia="Times New Roman" w:hAnsi="Times New Roman" w:cs="Times New Roman"/>
          <w:sz w:val="24"/>
          <w:szCs w:val="24"/>
          <w:lang w:eastAsia="ru-RU"/>
        </w:rPr>
        <w:br/>
      </w:r>
      <w:bookmarkStart w:id="41" w:name="z114"/>
      <w:bookmarkEnd w:id="41"/>
      <w:r w:rsidRPr="00F02E64">
        <w:rPr>
          <w:rFonts w:ascii="Times New Roman" w:eastAsia="Times New Roman" w:hAnsi="Times New Roman" w:cs="Times New Roman"/>
          <w:sz w:val="24"/>
          <w:szCs w:val="24"/>
          <w:lang w:eastAsia="ru-RU"/>
        </w:rPr>
        <w:t xml:space="preserve">      5. Мемлекеттік қызмет көрсету процесінің құрамына кіретін әр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әсімдеудің (іс-қимылдың) мазмұны, оның орындалу ұзақтығы:</w:t>
      </w:r>
      <w:r w:rsidRPr="00F02E64">
        <w:rPr>
          <w:rFonts w:ascii="Times New Roman" w:eastAsia="Times New Roman" w:hAnsi="Times New Roman" w:cs="Times New Roman"/>
          <w:sz w:val="24"/>
          <w:szCs w:val="24"/>
          <w:lang w:eastAsia="ru-RU"/>
        </w:rPr>
        <w:br/>
        <w:t>      1) медициналық тіркеуші мемлекеттік қызметті көрсету үшін құжаттар топтамасын қарайды және көрсетілетін қызметті алушыны нарколог-дәрігерге жібереді, 30 (отыз) минуттан аспайды.</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көрсетілетін қызметті алушыны нарколог-дәрігерге жіберу;</w:t>
      </w:r>
      <w:r w:rsidRPr="00F02E64">
        <w:rPr>
          <w:rFonts w:ascii="Times New Roman" w:eastAsia="Times New Roman" w:hAnsi="Times New Roman" w:cs="Times New Roman"/>
          <w:sz w:val="24"/>
          <w:szCs w:val="24"/>
          <w:lang w:eastAsia="ru-RU"/>
        </w:rPr>
        <w:br/>
        <w:t>      2) нарколог-дә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 құжаттар топтамасын қарайды, медициналық тексеріп-қараулар жүргізеді, «Диспансерлік науқастардың электрондық тіркелімі» ақпараттық жүйесінде көрсетілетін қызметті алушының деректерінің болуын тексереді және медициналық тіркеушіге дәрігерлік мөрмен расталған анықтама жобасын береді, 2 (екі) сағат.</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нарколог-дәрігер қол қойған, дәрігердің мөрімен расталған анықтама жобасы;</w:t>
      </w:r>
      <w:r w:rsidRPr="00F02E64">
        <w:rPr>
          <w:rFonts w:ascii="Times New Roman" w:eastAsia="Times New Roman" w:hAnsi="Times New Roman" w:cs="Times New Roman"/>
          <w:sz w:val="24"/>
          <w:szCs w:val="24"/>
          <w:lang w:eastAsia="ru-RU"/>
        </w:rPr>
        <w:br/>
        <w:t>      3) медициналық тіркеуші мемлекеттік қызмет көрсетуді тіркеу журналында анықтама жобасын тіркеуді жүзеге асырады, көрсетілетін қызметті берушінің мө</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імен анықтаманы растайды және оны көрсетілетін қызметті алушыға береді, 30 (отыз) минуттан аспайды.</w:t>
      </w:r>
      <w:r w:rsidRPr="00F02E64">
        <w:rPr>
          <w:rFonts w:ascii="Times New Roman" w:eastAsia="Times New Roman" w:hAnsi="Times New Roman" w:cs="Times New Roman"/>
          <w:sz w:val="24"/>
          <w:szCs w:val="24"/>
          <w:lang w:eastAsia="ru-RU"/>
        </w:rPr>
        <w:br/>
        <w:t xml:space="preserve">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нәтижесі – көрсетілетін қызметті алушыға анықтама беру.</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3. Мемлекеттік қызмет көрсету процесінде көрсетілетін қызметті берушінің құрылымдық бөлімшелерінің (қызметкерлерінің)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6. Мемлекеттік қызмет көрсету процесіне қатысатын көрсетілетін қызметті берушінің құрылымдық бө</w:t>
      </w:r>
      <w:proofErr w:type="gramStart"/>
      <w:r w:rsidRPr="00F02E64">
        <w:rPr>
          <w:rFonts w:ascii="Times New Roman" w:eastAsia="Times New Roman" w:hAnsi="Times New Roman" w:cs="Times New Roman"/>
          <w:sz w:val="24"/>
          <w:szCs w:val="24"/>
          <w:lang w:eastAsia="ru-RU"/>
        </w:rPr>
        <w:t>л</w:t>
      </w:r>
      <w:proofErr w:type="gramEnd"/>
      <w:r w:rsidRPr="00F02E64">
        <w:rPr>
          <w:rFonts w:ascii="Times New Roman" w:eastAsia="Times New Roman" w:hAnsi="Times New Roman" w:cs="Times New Roman"/>
          <w:sz w:val="24"/>
          <w:szCs w:val="24"/>
          <w:lang w:eastAsia="ru-RU"/>
        </w:rPr>
        <w:t>імшелерінің (қызметкерлерінің) тізбесі:</w:t>
      </w:r>
      <w:r w:rsidRPr="00F02E64">
        <w:rPr>
          <w:rFonts w:ascii="Times New Roman" w:eastAsia="Times New Roman" w:hAnsi="Times New Roman" w:cs="Times New Roman"/>
          <w:sz w:val="24"/>
          <w:szCs w:val="24"/>
          <w:lang w:eastAsia="ru-RU"/>
        </w:rPr>
        <w:br/>
        <w:t>      1) медициналық тіркеуші;</w:t>
      </w:r>
      <w:r w:rsidRPr="00F02E64">
        <w:rPr>
          <w:rFonts w:ascii="Times New Roman" w:eastAsia="Times New Roman" w:hAnsi="Times New Roman" w:cs="Times New Roman"/>
          <w:sz w:val="24"/>
          <w:szCs w:val="24"/>
          <w:lang w:eastAsia="ru-RU"/>
        </w:rPr>
        <w:br/>
        <w:t>      2) нарколог-дәрігер.</w:t>
      </w:r>
      <w:r w:rsidRPr="00F02E64">
        <w:rPr>
          <w:rFonts w:ascii="Times New Roman" w:eastAsia="Times New Roman" w:hAnsi="Times New Roman" w:cs="Times New Roman"/>
          <w:sz w:val="24"/>
          <w:szCs w:val="24"/>
          <w:lang w:eastAsia="ru-RU"/>
        </w:rPr>
        <w:br/>
      </w:r>
      <w:bookmarkStart w:id="42" w:name="z117"/>
      <w:bookmarkEnd w:id="42"/>
      <w:r w:rsidRPr="00F02E64">
        <w:rPr>
          <w:rFonts w:ascii="Times New Roman" w:eastAsia="Times New Roman" w:hAnsi="Times New Roman" w:cs="Times New Roman"/>
          <w:sz w:val="24"/>
          <w:szCs w:val="24"/>
          <w:lang w:eastAsia="ru-RU"/>
        </w:rPr>
        <w:t xml:space="preserve">      7.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ұзақтығын көрсете отырып, құрылымдық бөлімшелер (қызметкерлер) арасындағы рәсімдердің (іс-қимылдардың) реттілігін сипаттау:</w:t>
      </w:r>
      <w:r w:rsidRPr="00F02E64">
        <w:rPr>
          <w:rFonts w:ascii="Times New Roman" w:eastAsia="Times New Roman" w:hAnsi="Times New Roman" w:cs="Times New Roman"/>
          <w:sz w:val="24"/>
          <w:szCs w:val="24"/>
          <w:lang w:eastAsia="ru-RU"/>
        </w:rPr>
        <w:br/>
        <w:t>      1) медициналық тіркеуші құжаттар топтамасын қарап, көрсетілетін қызметті алушыны нарколог-дәрігерге жібереді, 30 (отыз) минуттан аспайды;</w:t>
      </w:r>
      <w:r w:rsidRPr="00F02E64">
        <w:rPr>
          <w:rFonts w:ascii="Times New Roman" w:eastAsia="Times New Roman" w:hAnsi="Times New Roman" w:cs="Times New Roman"/>
          <w:sz w:val="24"/>
          <w:szCs w:val="24"/>
          <w:lang w:eastAsia="ru-RU"/>
        </w:rPr>
        <w:br/>
        <w:t>      2) нарколог-дә</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ігер құжаттар топтамасын қарап, медициналық тексеріп-қарауларды жүргізіп, «Диспансерлік науқастардың электрондық тіркелімі» ақпараттық жүйесінде көрсетілетін қызметті алушының деректерінің болуын тексеріп, медициналық тіркеушіге нарколог-дәрігер қол қойған, дәрігерлік мөрмен расталған анықтама жобасын береді, 2 (екі) сағат;</w:t>
      </w:r>
      <w:r w:rsidRPr="00F02E64">
        <w:rPr>
          <w:rFonts w:ascii="Times New Roman" w:eastAsia="Times New Roman" w:hAnsi="Times New Roman" w:cs="Times New Roman"/>
          <w:sz w:val="24"/>
          <w:szCs w:val="24"/>
          <w:lang w:eastAsia="ru-RU"/>
        </w:rPr>
        <w:br/>
        <w:t>      3) медициналық тіркеуші мемлекеттік қызмет көрсетуді тіркеу журналында анықтама жобасын тіркеуді жүзеге асырып, анықтаманы көрсетілетін қызметті берушінің мөрімен растай отырып, оны көрсетілетін қызметті алушыға береді, 30 (отыз) минуттан аспайды.</w:t>
      </w:r>
      <w:r w:rsidRPr="00F02E64">
        <w:rPr>
          <w:rFonts w:ascii="Times New Roman" w:eastAsia="Times New Roman" w:hAnsi="Times New Roman" w:cs="Times New Roman"/>
          <w:sz w:val="24"/>
          <w:szCs w:val="24"/>
          <w:lang w:eastAsia="ru-RU"/>
        </w:rPr>
        <w:br/>
      </w:r>
      <w:bookmarkStart w:id="43" w:name="z118"/>
      <w:bookmarkEnd w:id="43"/>
      <w:r w:rsidRPr="00F02E64">
        <w:rPr>
          <w:rFonts w:ascii="Times New Roman" w:eastAsia="Times New Roman" w:hAnsi="Times New Roman" w:cs="Times New Roman"/>
          <w:sz w:val="24"/>
          <w:szCs w:val="24"/>
          <w:lang w:eastAsia="ru-RU"/>
        </w:rPr>
        <w:t xml:space="preserve">      8.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 xml:space="preserve">әсімнің (іс-қимылдың) ұзақтығын көрсете отырып, әрбір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әсімнің (іс-қимылдың) өту блок-схемасы осы Регламенттің </w:t>
      </w:r>
      <w:hyperlink r:id="rId46" w:anchor="z30" w:history="1">
        <w:r w:rsidRPr="00F02E64">
          <w:rPr>
            <w:rFonts w:ascii="Times New Roman" w:eastAsia="Times New Roman" w:hAnsi="Times New Roman" w:cs="Times New Roman"/>
            <w:color w:val="0000FF"/>
            <w:sz w:val="24"/>
            <w:szCs w:val="24"/>
            <w:u w:val="single"/>
            <w:lang w:eastAsia="ru-RU"/>
          </w:rPr>
          <w:t>1-қосымшасында</w:t>
        </w:r>
      </w:hyperlink>
      <w:r w:rsidRPr="00F02E64">
        <w:rPr>
          <w:rFonts w:ascii="Times New Roman" w:eastAsia="Times New Roman" w:hAnsi="Times New Roman" w:cs="Times New Roman"/>
          <w:sz w:val="24"/>
          <w:szCs w:val="24"/>
          <w:lang w:eastAsia="ru-RU"/>
        </w:rPr>
        <w:t xml:space="preserve"> көрсетілген.</w:t>
      </w:r>
      <w:r w:rsidRPr="00F02E64">
        <w:rPr>
          <w:rFonts w:ascii="Times New Roman" w:eastAsia="Times New Roman" w:hAnsi="Times New Roman" w:cs="Times New Roman"/>
          <w:sz w:val="24"/>
          <w:szCs w:val="24"/>
          <w:lang w:eastAsia="ru-RU"/>
        </w:rPr>
        <w:br/>
      </w:r>
      <w:bookmarkStart w:id="44" w:name="z119"/>
      <w:bookmarkEnd w:id="44"/>
      <w:r w:rsidRPr="00F02E64">
        <w:rPr>
          <w:rFonts w:ascii="Times New Roman" w:eastAsia="Times New Roman" w:hAnsi="Times New Roman" w:cs="Times New Roman"/>
          <w:sz w:val="24"/>
          <w:szCs w:val="24"/>
          <w:lang w:eastAsia="ru-RU"/>
        </w:rPr>
        <w:t xml:space="preserve">      9. Мемлекеттік қызмет көрсету процесінде </w:t>
      </w:r>
      <w:proofErr w:type="gramStart"/>
      <w:r w:rsidRPr="00F02E64">
        <w:rPr>
          <w:rFonts w:ascii="Times New Roman" w:eastAsia="Times New Roman" w:hAnsi="Times New Roman" w:cs="Times New Roman"/>
          <w:sz w:val="24"/>
          <w:szCs w:val="24"/>
          <w:lang w:eastAsia="ru-RU"/>
        </w:rPr>
        <w:t>р</w:t>
      </w:r>
      <w:proofErr w:type="gramEnd"/>
      <w:r w:rsidRPr="00F02E64">
        <w:rPr>
          <w:rFonts w:ascii="Times New Roman" w:eastAsia="Times New Roman" w:hAnsi="Times New Roman" w:cs="Times New Roman"/>
          <w:sz w:val="24"/>
          <w:szCs w:val="24"/>
          <w:lang w:eastAsia="ru-RU"/>
        </w:rPr>
        <w:t xml:space="preserve">әсімдердің (іс-қимылдардың) ретін, көрсетілетін қызметті берушінің толық сипаттамасы құрылымдық бөлімшелерінің </w:t>
      </w:r>
      <w:r w:rsidRPr="00F02E64">
        <w:rPr>
          <w:rFonts w:ascii="Times New Roman" w:eastAsia="Times New Roman" w:hAnsi="Times New Roman" w:cs="Times New Roman"/>
          <w:sz w:val="24"/>
          <w:szCs w:val="24"/>
          <w:lang w:eastAsia="ru-RU"/>
        </w:rPr>
        <w:lastRenderedPageBreak/>
        <w:t>(қызметкерлерінің) өзара іс-қимылдарының, сонымен қатар өзге көрсетілетін қызметті берушілермен халыққа қызмет көрсету орталықтарымен өзара іс-қимыл тәртібінің және мемлекеттік қызмет көрсету процесі</w:t>
      </w:r>
      <w:proofErr w:type="gramStart"/>
      <w:r w:rsidRPr="00F02E64">
        <w:rPr>
          <w:rFonts w:ascii="Times New Roman" w:eastAsia="Times New Roman" w:hAnsi="Times New Roman" w:cs="Times New Roman"/>
          <w:sz w:val="24"/>
          <w:szCs w:val="24"/>
          <w:lang w:eastAsia="ru-RU"/>
        </w:rPr>
        <w:t>нде</w:t>
      </w:r>
      <w:proofErr w:type="gramEnd"/>
      <w:r w:rsidRPr="00F02E64">
        <w:rPr>
          <w:rFonts w:ascii="Times New Roman" w:eastAsia="Times New Roman" w:hAnsi="Times New Roman" w:cs="Times New Roman"/>
          <w:sz w:val="24"/>
          <w:szCs w:val="24"/>
          <w:lang w:eastAsia="ru-RU"/>
        </w:rPr>
        <w:t xml:space="preserve"> ақпараттық жүйелерді қолдану тәртібінің сипаттамасы осы Регламенттің </w:t>
      </w:r>
      <w:hyperlink r:id="rId47" w:anchor="z31" w:history="1">
        <w:r w:rsidRPr="00F02E64">
          <w:rPr>
            <w:rFonts w:ascii="Times New Roman" w:eastAsia="Times New Roman" w:hAnsi="Times New Roman" w:cs="Times New Roman"/>
            <w:color w:val="0000FF"/>
            <w:sz w:val="24"/>
            <w:szCs w:val="24"/>
            <w:u w:val="single"/>
            <w:lang w:eastAsia="ru-RU"/>
          </w:rPr>
          <w:t>2-қосымшасына</w:t>
        </w:r>
      </w:hyperlink>
      <w:r w:rsidRPr="00F02E64">
        <w:rPr>
          <w:rFonts w:ascii="Times New Roman" w:eastAsia="Times New Roman" w:hAnsi="Times New Roman" w:cs="Times New Roman"/>
          <w:sz w:val="24"/>
          <w:szCs w:val="24"/>
          <w:lang w:eastAsia="ru-RU"/>
        </w:rPr>
        <w:t xml:space="preserve"> сәйкес мемлекеттік қызмет көрсетудің бизнес-процестерінің анықтамалығында көрсетіледі.</w:t>
      </w:r>
    </w:p>
    <w:p w:rsidR="00F02E64" w:rsidRPr="00F02E64" w:rsidRDefault="00F02E64" w:rsidP="00F02E6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02E64">
        <w:rPr>
          <w:rFonts w:ascii="Times New Roman" w:eastAsia="Times New Roman" w:hAnsi="Times New Roman" w:cs="Times New Roman"/>
          <w:b/>
          <w:bCs/>
          <w:sz w:val="27"/>
          <w:szCs w:val="27"/>
          <w:lang w:eastAsia="ru-RU"/>
        </w:rPr>
        <w:t>4. Халыққа қызмет көрсету орталығымен және (немесе) өзге де көрсетілетін қызметті берушілермен өзара і</w:t>
      </w:r>
      <w:proofErr w:type="gramStart"/>
      <w:r w:rsidRPr="00F02E64">
        <w:rPr>
          <w:rFonts w:ascii="Times New Roman" w:eastAsia="Times New Roman" w:hAnsi="Times New Roman" w:cs="Times New Roman"/>
          <w:b/>
          <w:bCs/>
          <w:sz w:val="27"/>
          <w:szCs w:val="27"/>
          <w:lang w:eastAsia="ru-RU"/>
        </w:rPr>
        <w:t>с-</w:t>
      </w:r>
      <w:proofErr w:type="gramEnd"/>
      <w:r w:rsidRPr="00F02E64">
        <w:rPr>
          <w:rFonts w:ascii="Times New Roman" w:eastAsia="Times New Roman" w:hAnsi="Times New Roman" w:cs="Times New Roman"/>
          <w:b/>
          <w:bCs/>
          <w:sz w:val="27"/>
          <w:szCs w:val="27"/>
          <w:lang w:eastAsia="ru-RU"/>
        </w:rPr>
        <w:t>қимыл жасасу тәртібін, сондай-ақ мемлекеттік қызмет көрсету процесінде ақпараттық жүйелерді пайдалану тәртібін сипаттау</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 xml:space="preserve">      10.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 қызмет «Халыққа қызмет көрсету орталығы» республикалық мемлекеттік кәсіпорнының Маңғыстау облысы бойынша филиалы және «электрондық үкімет» веб-порталы арқылы көрсетілмейді.</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«Наркологиялық диспансерден</w:t>
      </w:r>
      <w:r w:rsidRPr="00F02E64">
        <w:rPr>
          <w:rFonts w:ascii="Times New Roman" w:eastAsia="Times New Roman" w:hAnsi="Times New Roman" w:cs="Times New Roman"/>
          <w:sz w:val="24"/>
          <w:szCs w:val="24"/>
          <w:lang w:eastAsia="ru-RU"/>
        </w:rPr>
        <w:br/>
        <w:t xml:space="preserve">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қызметтің регламентіне 1-қосымша</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00475" cy="4324350"/>
            <wp:effectExtent l="19050" t="0" r="9525" b="0"/>
            <wp:docPr id="19" name="Рисунок 19" descr="http://adilet.zan.kz/files/0623/56/269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dilet.zan.kz/files/0623/56/2693.19.jpg"/>
                    <pic:cNvPicPr>
                      <a:picLocks noChangeAspect="1" noChangeArrowheads="1"/>
                    </pic:cNvPicPr>
                  </pic:nvPicPr>
                  <pic:blipFill>
                    <a:blip r:embed="rId48" cstate="print"/>
                    <a:srcRect/>
                    <a:stretch>
                      <a:fillRect/>
                    </a:stretch>
                  </pic:blipFill>
                  <pic:spPr bwMode="auto">
                    <a:xfrm>
                      <a:off x="0" y="0"/>
                      <a:ext cx="3800475" cy="4324350"/>
                    </a:xfrm>
                    <a:prstGeom prst="rect">
                      <a:avLst/>
                    </a:prstGeom>
                    <a:noFill/>
                    <a:ln w="9525">
                      <a:noFill/>
                      <a:miter lim="800000"/>
                      <a:headEnd/>
                      <a:tailEnd/>
                    </a:ln>
                  </pic:spPr>
                </pic:pic>
              </a:graphicData>
            </a:graphic>
          </wp:inline>
        </w:drawing>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02E64">
        <w:rPr>
          <w:rFonts w:ascii="Times New Roman" w:eastAsia="Times New Roman" w:hAnsi="Times New Roman" w:cs="Times New Roman"/>
          <w:sz w:val="24"/>
          <w:szCs w:val="24"/>
          <w:lang w:eastAsia="ru-RU"/>
        </w:rPr>
        <w:t>«Наркологиялық диспансерден</w:t>
      </w:r>
      <w:r w:rsidRPr="00F02E64">
        <w:rPr>
          <w:rFonts w:ascii="Times New Roman" w:eastAsia="Times New Roman" w:hAnsi="Times New Roman" w:cs="Times New Roman"/>
          <w:sz w:val="24"/>
          <w:szCs w:val="24"/>
          <w:lang w:eastAsia="ru-RU"/>
        </w:rPr>
        <w:br/>
        <w:t xml:space="preserve">анықтама беру» мемлекеттік </w:t>
      </w:r>
      <w:proofErr w:type="gramStart"/>
      <w:r w:rsidRPr="00F02E64">
        <w:rPr>
          <w:rFonts w:ascii="Times New Roman" w:eastAsia="Times New Roman" w:hAnsi="Times New Roman" w:cs="Times New Roman"/>
          <w:sz w:val="24"/>
          <w:szCs w:val="24"/>
          <w:lang w:eastAsia="ru-RU"/>
        </w:rPr>
        <w:t>к</w:t>
      </w:r>
      <w:proofErr w:type="gramEnd"/>
      <w:r w:rsidRPr="00F02E64">
        <w:rPr>
          <w:rFonts w:ascii="Times New Roman" w:eastAsia="Times New Roman" w:hAnsi="Times New Roman" w:cs="Times New Roman"/>
          <w:sz w:val="24"/>
          <w:szCs w:val="24"/>
          <w:lang w:eastAsia="ru-RU"/>
        </w:rPr>
        <w:t>өрсетілетін</w:t>
      </w:r>
      <w:r w:rsidRPr="00F02E64">
        <w:rPr>
          <w:rFonts w:ascii="Times New Roman" w:eastAsia="Times New Roman" w:hAnsi="Times New Roman" w:cs="Times New Roman"/>
          <w:sz w:val="24"/>
          <w:szCs w:val="24"/>
          <w:lang w:eastAsia="ru-RU"/>
        </w:rPr>
        <w:br/>
        <w:t>қызметтің регламентіне 2-қосымша</w:t>
      </w:r>
      <w:r w:rsidRPr="00F02E64">
        <w:rPr>
          <w:rFonts w:ascii="Times New Roman" w:eastAsia="Times New Roman" w:hAnsi="Times New Roman" w:cs="Times New Roman"/>
          <w:sz w:val="24"/>
          <w:szCs w:val="24"/>
          <w:lang w:eastAsia="ru-RU"/>
        </w:rPr>
        <w:br/>
        <w:t> </w:t>
      </w:r>
    </w:p>
    <w:p w:rsidR="00F02E64" w:rsidRPr="00F02E64" w:rsidRDefault="00F02E64" w:rsidP="00F02E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971925" cy="3971925"/>
            <wp:effectExtent l="19050" t="0" r="9525" b="0"/>
            <wp:docPr id="20" name="Рисунок 20" descr="http://adilet.zan.kz/files/0623/56/269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dilet.zan.kz/files/0623/56/2693.20.jpg"/>
                    <pic:cNvPicPr>
                      <a:picLocks noChangeAspect="1" noChangeArrowheads="1"/>
                    </pic:cNvPicPr>
                  </pic:nvPicPr>
                  <pic:blipFill>
                    <a:blip r:embed="rId49" cstate="print"/>
                    <a:srcRect/>
                    <a:stretch>
                      <a:fillRect/>
                    </a:stretch>
                  </pic:blipFill>
                  <pic:spPr bwMode="auto">
                    <a:xfrm>
                      <a:off x="0" y="0"/>
                      <a:ext cx="3971925" cy="3971925"/>
                    </a:xfrm>
                    <a:prstGeom prst="rect">
                      <a:avLst/>
                    </a:prstGeom>
                    <a:noFill/>
                    <a:ln w="9525">
                      <a:noFill/>
                      <a:miter lim="800000"/>
                      <a:headEnd/>
                      <a:tailEnd/>
                    </a:ln>
                  </pic:spPr>
                </pic:pic>
              </a:graphicData>
            </a:graphic>
          </wp:inline>
        </w:drawing>
      </w:r>
    </w:p>
    <w:p w:rsidR="007569AA" w:rsidRDefault="007569AA"/>
    <w:sectPr w:rsidR="007569AA" w:rsidSect="007569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02E64"/>
    <w:rsid w:val="00125BE6"/>
    <w:rsid w:val="007569AA"/>
    <w:rsid w:val="00CE3D05"/>
    <w:rsid w:val="00F02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9AA"/>
  </w:style>
  <w:style w:type="paragraph" w:styleId="1">
    <w:name w:val="heading 1"/>
    <w:basedOn w:val="a"/>
    <w:link w:val="10"/>
    <w:uiPriority w:val="9"/>
    <w:qFormat/>
    <w:rsid w:val="00F02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02E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E6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02E6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02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F02E64"/>
  </w:style>
  <w:style w:type="character" w:styleId="a4">
    <w:name w:val="Hyperlink"/>
    <w:basedOn w:val="a0"/>
    <w:uiPriority w:val="99"/>
    <w:semiHidden/>
    <w:unhideWhenUsed/>
    <w:rsid w:val="00F02E64"/>
    <w:rPr>
      <w:color w:val="0000FF"/>
      <w:u w:val="single"/>
    </w:rPr>
  </w:style>
  <w:style w:type="character" w:styleId="a5">
    <w:name w:val="FollowedHyperlink"/>
    <w:basedOn w:val="a0"/>
    <w:uiPriority w:val="99"/>
    <w:semiHidden/>
    <w:unhideWhenUsed/>
    <w:rsid w:val="00F02E64"/>
    <w:rPr>
      <w:color w:val="800080"/>
      <w:u w:val="single"/>
    </w:rPr>
  </w:style>
  <w:style w:type="paragraph" w:customStyle="1" w:styleId="note1">
    <w:name w:val="note1"/>
    <w:basedOn w:val="a"/>
    <w:rsid w:val="00F02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02E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2E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254297">
      <w:bodyDiv w:val="1"/>
      <w:marLeft w:val="0"/>
      <w:marRight w:val="0"/>
      <w:marTop w:val="0"/>
      <w:marBottom w:val="0"/>
      <w:divBdr>
        <w:top w:val="none" w:sz="0" w:space="0" w:color="auto"/>
        <w:left w:val="none" w:sz="0" w:space="0" w:color="auto"/>
        <w:bottom w:val="none" w:sz="0" w:space="0" w:color="auto"/>
        <w:right w:val="none" w:sz="0" w:space="0" w:color="auto"/>
      </w:divBdr>
      <w:divsChild>
        <w:div w:id="553614726">
          <w:marLeft w:val="0"/>
          <w:marRight w:val="0"/>
          <w:marTop w:val="0"/>
          <w:marBottom w:val="0"/>
          <w:divBdr>
            <w:top w:val="none" w:sz="0" w:space="0" w:color="auto"/>
            <w:left w:val="none" w:sz="0" w:space="0" w:color="auto"/>
            <w:bottom w:val="none" w:sz="0" w:space="0" w:color="auto"/>
            <w:right w:val="none" w:sz="0" w:space="0" w:color="auto"/>
          </w:divBdr>
        </w:div>
        <w:div w:id="1040015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5M0002693" TargetMode="External"/><Relationship Id="rId18" Type="http://schemas.openxmlformats.org/officeDocument/2006/relationships/image" Target="media/image3.jpeg"/><Relationship Id="rId26" Type="http://schemas.openxmlformats.org/officeDocument/2006/relationships/image" Target="media/image8.jpeg"/><Relationship Id="rId39" Type="http://schemas.openxmlformats.org/officeDocument/2006/relationships/hyperlink" Target="http://adilet.zan.kz/kaz/docs/V15M0002693" TargetMode="External"/><Relationship Id="rId3" Type="http://schemas.openxmlformats.org/officeDocument/2006/relationships/webSettings" Target="webSettings.xml"/><Relationship Id="rId21" Type="http://schemas.openxmlformats.org/officeDocument/2006/relationships/hyperlink" Target="http://adilet.zan.kz/kaz/docs/V15M0002693" TargetMode="External"/><Relationship Id="rId34" Type="http://schemas.openxmlformats.org/officeDocument/2006/relationships/hyperlink" Target="http://adilet.zan.kz/kaz/docs/V15M0002693" TargetMode="External"/><Relationship Id="rId42" Type="http://schemas.openxmlformats.org/officeDocument/2006/relationships/hyperlink" Target="http://adilet.zan.kz/kaz/docs/V15M0002693" TargetMode="External"/><Relationship Id="rId47" Type="http://schemas.openxmlformats.org/officeDocument/2006/relationships/hyperlink" Target="http://adilet.zan.kz/kaz/docs/V15M0002693" TargetMode="External"/><Relationship Id="rId50" Type="http://schemas.openxmlformats.org/officeDocument/2006/relationships/fontTable" Target="fontTable.xml"/><Relationship Id="rId7" Type="http://schemas.openxmlformats.org/officeDocument/2006/relationships/hyperlink" Target="http://adilet.zan.kz/kaz/docs/V15M0002693" TargetMode="External"/><Relationship Id="rId12" Type="http://schemas.openxmlformats.org/officeDocument/2006/relationships/hyperlink" Target="http://adilet.zan.kz/kaz/docs/V15M0002693" TargetMode="External"/><Relationship Id="rId17" Type="http://schemas.openxmlformats.org/officeDocument/2006/relationships/image" Target="media/image2.jpeg"/><Relationship Id="rId25" Type="http://schemas.openxmlformats.org/officeDocument/2006/relationships/image" Target="media/image7.jpeg"/><Relationship Id="rId33" Type="http://schemas.openxmlformats.org/officeDocument/2006/relationships/image" Target="media/image12.jpeg"/><Relationship Id="rId38" Type="http://schemas.openxmlformats.org/officeDocument/2006/relationships/hyperlink" Target="http://adilet.zan.kz/kaz/docs/V15M0002693" TargetMode="External"/><Relationship Id="rId46" Type="http://schemas.openxmlformats.org/officeDocument/2006/relationships/hyperlink" Target="http://adilet.zan.kz/kaz/docs/V15M0002693" TargetMode="Externa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http://adilet.zan.kz/kaz/docs/V15M0002693" TargetMode="External"/><Relationship Id="rId29" Type="http://schemas.openxmlformats.org/officeDocument/2006/relationships/hyperlink" Target="http://adilet.zan.kz/kaz/docs/V15M0002693" TargetMode="External"/><Relationship Id="rId41"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hyperlink" Target="http://adilet.zan.kz/kaz/docs/V15M0002693" TargetMode="External"/><Relationship Id="rId11" Type="http://schemas.openxmlformats.org/officeDocument/2006/relationships/hyperlink" Target="http://adilet.zan.kz/kaz/docs/V15M0002693" TargetMode="External"/><Relationship Id="rId24" Type="http://schemas.openxmlformats.org/officeDocument/2006/relationships/image" Target="media/image6.jpeg"/><Relationship Id="rId32" Type="http://schemas.openxmlformats.org/officeDocument/2006/relationships/image" Target="media/image11.jpeg"/><Relationship Id="rId37" Type="http://schemas.openxmlformats.org/officeDocument/2006/relationships/image" Target="media/image14.jpeg"/><Relationship Id="rId40" Type="http://schemas.openxmlformats.org/officeDocument/2006/relationships/image" Target="media/image15.jpeg"/><Relationship Id="rId45" Type="http://schemas.openxmlformats.org/officeDocument/2006/relationships/image" Target="media/image18.jpeg"/><Relationship Id="rId5" Type="http://schemas.openxmlformats.org/officeDocument/2006/relationships/hyperlink" Target="http://adilet.zan.kz/kaz/docs/Z1300000088" TargetMode="External"/><Relationship Id="rId15" Type="http://schemas.openxmlformats.org/officeDocument/2006/relationships/hyperlink" Target="http://adilet.zan.kz/kaz/docs/V15M0002693" TargetMode="External"/><Relationship Id="rId23" Type="http://schemas.openxmlformats.org/officeDocument/2006/relationships/image" Target="media/image5.jpeg"/><Relationship Id="rId28" Type="http://schemas.openxmlformats.org/officeDocument/2006/relationships/hyperlink" Target="http://adilet.zan.kz/kaz/docs/V15M0002693" TargetMode="External"/><Relationship Id="rId36" Type="http://schemas.openxmlformats.org/officeDocument/2006/relationships/image" Target="media/image13.jpeg"/><Relationship Id="rId49" Type="http://schemas.openxmlformats.org/officeDocument/2006/relationships/image" Target="media/image20.jpeg"/><Relationship Id="rId10" Type="http://schemas.openxmlformats.org/officeDocument/2006/relationships/hyperlink" Target="http://adilet.zan.kz/kaz/docs/V15M0002693" TargetMode="External"/><Relationship Id="rId19" Type="http://schemas.openxmlformats.org/officeDocument/2006/relationships/image" Target="media/image4.jpeg"/><Relationship Id="rId31" Type="http://schemas.openxmlformats.org/officeDocument/2006/relationships/image" Target="media/image10.jpeg"/><Relationship Id="rId44" Type="http://schemas.openxmlformats.org/officeDocument/2006/relationships/image" Target="media/image17.jpeg"/><Relationship Id="rId4" Type="http://schemas.openxmlformats.org/officeDocument/2006/relationships/hyperlink" Target="http://adilet.zan.kz/kaz/docs/V15M0002852" TargetMode="External"/><Relationship Id="rId9" Type="http://schemas.openxmlformats.org/officeDocument/2006/relationships/hyperlink" Target="http://adilet.zan.kz/kaz/docs/V15M0002693" TargetMode="External"/><Relationship Id="rId14" Type="http://schemas.openxmlformats.org/officeDocument/2006/relationships/hyperlink" Target="http://adilet.zan.kz/kaz/docs/V15M0002693" TargetMode="External"/><Relationship Id="rId22" Type="http://schemas.openxmlformats.org/officeDocument/2006/relationships/hyperlink" Target="http://adilet.zan.kz/kaz/docs/V15M0002693" TargetMode="External"/><Relationship Id="rId27" Type="http://schemas.openxmlformats.org/officeDocument/2006/relationships/hyperlink" Target="http://adilet.zan.kz/kaz/docs/V15M0002693" TargetMode="External"/><Relationship Id="rId30" Type="http://schemas.openxmlformats.org/officeDocument/2006/relationships/image" Target="media/image9.jpeg"/><Relationship Id="rId35" Type="http://schemas.openxmlformats.org/officeDocument/2006/relationships/hyperlink" Target="http://adilet.zan.kz/kaz/docs/V15M0002693" TargetMode="External"/><Relationship Id="rId43" Type="http://schemas.openxmlformats.org/officeDocument/2006/relationships/hyperlink" Target="http://adilet.zan.kz/kaz/docs/V15M0002693" TargetMode="External"/><Relationship Id="rId48" Type="http://schemas.openxmlformats.org/officeDocument/2006/relationships/image" Target="media/image19.jpeg"/><Relationship Id="rId8" Type="http://schemas.openxmlformats.org/officeDocument/2006/relationships/hyperlink" Target="http://adilet.zan.kz/kaz/docs/V15M0002693"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7821</Words>
  <Characters>44582</Characters>
  <Application>Microsoft Office Word</Application>
  <DocSecurity>0</DocSecurity>
  <Lines>371</Lines>
  <Paragraphs>104</Paragraphs>
  <ScaleCrop>false</ScaleCrop>
  <Company>Reanimator Extreme Edition</Company>
  <LinksUpToDate>false</LinksUpToDate>
  <CharactersWithSpaces>52299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dc:creator>
  <cp:keywords/>
  <dc:description/>
  <cp:lastModifiedBy>Aigul</cp:lastModifiedBy>
  <cp:revision>4</cp:revision>
  <dcterms:created xsi:type="dcterms:W3CDTF">2019-06-11T05:22:00Z</dcterms:created>
  <dcterms:modified xsi:type="dcterms:W3CDTF">2019-06-11T05:27:00Z</dcterms:modified>
</cp:coreProperties>
</file>